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BB0" w:rsidRPr="000839C9" w:rsidRDefault="00CC0BB0" w:rsidP="00CC0BB0">
      <w:pPr>
        <w:pStyle w:val="31"/>
      </w:pPr>
      <w:r w:rsidRPr="000839C9">
        <w:t>ЛИЗИНГ МУНОСАБАТЛАРИНИНГ НАЗАРИЙ АСОСЛАРИ</w:t>
      </w: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1. Лизингнинг таърифланиши ва мо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ияти.</w:t>
      </w: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2. Лизинг объектлари ва субъектлари.</w:t>
      </w:r>
    </w:p>
    <w:p w:rsidR="00CC0BB0" w:rsidRPr="000839C9" w:rsidRDefault="00CC0BB0" w:rsidP="00CC0BB0">
      <w:pPr>
        <w:pStyle w:val="22"/>
        <w:widowControl w:val="0"/>
        <w:tabs>
          <w:tab w:val="left" w:pos="1080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3.И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тисодиётда лизингнинг асосий функциялари ва афзалликлари.</w:t>
      </w:r>
    </w:p>
    <w:p w:rsidR="00CC0BB0" w:rsidRPr="000839C9" w:rsidRDefault="00CC0BB0" w:rsidP="00CC0BB0">
      <w:pPr>
        <w:pStyle w:val="22"/>
        <w:widowControl w:val="0"/>
        <w:tabs>
          <w:tab w:val="left" w:pos="1080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4. Лизинг турлари ва лизинг битимлари механизми.</w:t>
      </w: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5.И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тисодиётда лизинг ривожланиши самарадорлигининг асосий й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налишлари.</w:t>
      </w: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Хулоса.</w:t>
      </w: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Назорат учун саволлар.</w:t>
      </w:r>
    </w:p>
    <w:p w:rsidR="00CC0BB0" w:rsidRPr="000839C9" w:rsidRDefault="00CC0BB0" w:rsidP="00CC0BB0">
      <w:pPr>
        <w:pStyle w:val="24"/>
        <w:ind w:left="1080" w:firstLine="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31"/>
      </w:pPr>
      <w:r w:rsidRPr="000839C9">
        <w:t>1. Лизингнинг таърифланиши ва мо</w:t>
      </w:r>
      <w:r>
        <w:t>ҳ</w:t>
      </w:r>
      <w:r w:rsidRPr="000839C9">
        <w:t>ияти.</w:t>
      </w:r>
    </w:p>
    <w:p w:rsidR="00CC0BB0" w:rsidRPr="000839C9" w:rsidRDefault="00CC0BB0" w:rsidP="00CC0BB0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Дунёнинг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плаб мамлакатларида лизингдан кенг фойдаланилиб, у тадбиркорлик фаолиятини ташкил этишнинг энг ма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садга мувофи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усулларидан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исобланади.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збекистонда эса маълум бир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атти-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аракатларга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арамай, лизинг ривожланишининг шакл ва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ллари энди белгиланмо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да.</w:t>
      </w:r>
    </w:p>
    <w:p w:rsidR="00CC0BB0" w:rsidRPr="000839C9" w:rsidRDefault="00CC0BB0" w:rsidP="00CC0BB0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Биро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тисодиёт ин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ирозга учраган,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плаб корхоналар йирик молиявий воситаларни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аришни интенсификациялаш ва техникаларни янгилашга кирита олмаётган бир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олат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асини ривожлантириш ва мамлакатдаги барча мулкчилик шаклидаги, биринчи навбатда инновацион тадбиркорлик билан банд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арувчиларни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ллаб-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увватлаш учун катта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дордаги мабла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ларни, жумладан хусусий инвестицияларни жалб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илишга имкон берувчи лизингнинг ролини ошириш заруратини талаб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илади.</w:t>
      </w:r>
    </w:p>
    <w:p w:rsidR="00CC0BB0" w:rsidRPr="000839C9" w:rsidRDefault="00CC0BB0" w:rsidP="00CC0BB0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Исталган тармо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да лизинг тадбиркорлигининг муваффа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иятга эришиши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 жи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атдан унинг мазмуни ва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зига хос хусусиятларини яхши билиш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амда ушбу механизмдан унумли фойдаланишга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лади. Шу муносабат билан лизингнинг мо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ияти, унинг табиати ва сало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ияти, вазифалари ва ташкилий шакллари нимадан иборат эканлигини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лаш долзарб 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амият касб этади.</w:t>
      </w:r>
    </w:p>
    <w:p w:rsidR="00CC0BB0" w:rsidRPr="000839C9" w:rsidRDefault="00CC0BB0" w:rsidP="00CC0BB0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озирги пайтда хорижий мамлакатларда «лизинг» тушунчасининг ягона тал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ини мавжуд эмас. Кимдир лизингни кредитлашнинг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зига хос шакли деб тасаввур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илса,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алар уни узо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муддатли ижарага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хшатадилар. Баъзилар лизингни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ариш воситалари олди-сотдисининг яширин усули деб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араса,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 биров лизингни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згалар мулкини ишонч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ози берувчининг топшири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билан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лайдилар. </w:t>
      </w:r>
    </w:p>
    <w:p w:rsidR="00CC0BB0" w:rsidRPr="000839C9" w:rsidRDefault="00CC0BB0" w:rsidP="00CC0BB0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Лизинг атамасининг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озирги тал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ини Аристотельнинг («Риторика» асаридаги)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зларига бориб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алади. Унда айтилишича бойлик бу мулкка хусусий мулк сифатида эгалик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 эмас, балки ундан (мулкдан) 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илона </w:t>
      </w:r>
      <w:r w:rsidRPr="000839C9">
        <w:rPr>
          <w:rFonts w:ascii="Times New Roman" w:hAnsi="Times New Roman" w:cs="Times New Roman"/>
          <w:b w:val="0"/>
          <w:bCs w:val="0"/>
        </w:rPr>
        <w:lastRenderedPageBreak/>
        <w:t>фойдаланишдир. Бу фикр лизингнинг мо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ияти жуда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изо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лайди: фойда олиш учун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воситалари ёки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 турдаги мулкка эга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лиш шарт эмас, ундан фойдаланиш ва даромад олишнинг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зигина етарлидир. «Лизинг» тушунчаси «мулк»ни эгалик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 ва фойдаланиш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ига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симлашга асосланади.</w:t>
      </w:r>
    </w:p>
    <w:p w:rsidR="00CC0BB0" w:rsidRPr="000839C9" w:rsidRDefault="00CC0BB0" w:rsidP="00CC0BB0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 тилида лизинг атамасига айнан мос келувчи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мавжуд эмас. Семантика (с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знинг маъно жи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атидан) ну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таи назаридан бу атамага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ижара ва ижарага бериш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злари 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>ри келади. Шу сабабли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п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олларда лизинг атамаси турли техника воситалари, бинолар ва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аришга м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лжалланган иншоотмаларни узо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муддатли ижарага бериш сифатида тал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илинади. Ижарага бериш уч томонлама битим доирасида амалга оширилиб, унда молиялаштирувчи лизинг компанияси (лизинг берувчи) мулкни мулк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арувчидан (мулк эгасидан) мижознинг (лизинг олувчининг) танлови асосида сотиб олади ва уни мижозга ижарага беради, бунда эгалик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 лизинг компаниясида (лизинг берувчида)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олади. Лизинг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атнашчилари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ртасида юзага келувчи муносабатлар бир нечта шартномаларнинг мавжудлигини асослаб беради, бу эса лизинг операцияларининг ало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ида элементларига янгича хислатлар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дим этади ва уларни бир-бири билан чамбарчас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лайди. Хусусан, асосий лизинг шартномасидан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ари, олди-сотди, кредит, кафолат, хизмат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рсатиш каби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 шартномалар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рнига эга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лади.</w:t>
      </w:r>
    </w:p>
    <w:p w:rsidR="00CC0BB0" w:rsidRPr="000839C9" w:rsidRDefault="00CC0BB0" w:rsidP="00CC0BB0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Лизингга хос хусуситялардан бири бу шартномаларнинг мураккаб тарзда бирлашуви ва бунда юзага келувчи муносабатларнинг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заро чамбарчас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ланишидир. Бунда мулкни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тинчалик фойдаланишга беришдаги муносабатлар асосий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исобланади. Лизинг битими ва молиявий 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имлар схемаси 1.1-расмда келтирилган.</w:t>
      </w:r>
    </w:p>
    <w:p w:rsidR="00CC0BB0" w:rsidRPr="000839C9" w:rsidRDefault="00CC0BB0" w:rsidP="00CC0BB0">
      <w:pPr>
        <w:pStyle w:val="2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40640</wp:posOffset>
                </wp:positionV>
                <wp:extent cx="5829300" cy="2175510"/>
                <wp:effectExtent l="5715" t="5715" r="13335" b="57150"/>
                <wp:wrapNone/>
                <wp:docPr id="78" name="Группа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9300" cy="2175510"/>
                          <a:chOff x="1418" y="4950"/>
                          <a:chExt cx="9180" cy="3426"/>
                        </a:xfrm>
                      </wpg:grpSpPr>
                      <wps:wsp>
                        <wps:cNvPr id="7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6168"/>
                            <a:ext cx="2169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9"/>
                                <w:jc w:val="center"/>
                                <w:rPr>
                                  <w:rFonts w:ascii="BalticaUzbek Cyr" w:hAnsi="BalticaUzbek Cyr" w:cs="BalticaUzbek Cy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4"/>
                                  <w:szCs w:val="24"/>
                                </w:rPr>
                                <w:t>Таъминотчи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018" y="6168"/>
                            <a:ext cx="2133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33"/>
                                <w:jc w:val="center"/>
                                <w:rPr>
                                  <w:rFonts w:ascii="BalticaUzbek Cyr" w:hAnsi="BalticaUzbek Cyr" w:cs="BalticaUzbek Cy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4"/>
                                  <w:szCs w:val="24"/>
                                </w:rPr>
                                <w:t>Лизинг берувчи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8438" y="6168"/>
                            <a:ext cx="2160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widowControl w:val="0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Лизинг олувчи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738" y="7602"/>
                            <a:ext cx="1260" cy="4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widowControl w:val="0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Банк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5018" y="4950"/>
                            <a:ext cx="19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Су\урта компанияси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18"/>
                        <wps:cNvCnPr/>
                        <wps:spPr bwMode="auto">
                          <a:xfrm>
                            <a:off x="7178" y="6302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9"/>
                        <wps:cNvCnPr/>
                        <wps:spPr bwMode="auto">
                          <a:xfrm>
                            <a:off x="3578" y="6302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20"/>
                        <wps:cNvCnPr/>
                        <wps:spPr bwMode="auto">
                          <a:xfrm>
                            <a:off x="6098" y="5655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21"/>
                        <wps:cNvCnPr/>
                        <wps:spPr bwMode="auto">
                          <a:xfrm flipV="1">
                            <a:off x="6098" y="6972"/>
                            <a:ext cx="0" cy="6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22"/>
                        <wps:cNvCnPr/>
                        <wps:spPr bwMode="auto">
                          <a:xfrm>
                            <a:off x="7718" y="495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23"/>
                        <wps:cNvCnPr/>
                        <wps:spPr bwMode="auto">
                          <a:xfrm>
                            <a:off x="6998" y="5264"/>
                            <a:ext cx="25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24"/>
                        <wps:cNvCnPr/>
                        <wps:spPr bwMode="auto">
                          <a:xfrm>
                            <a:off x="9518" y="5264"/>
                            <a:ext cx="0" cy="8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25"/>
                        <wps:cNvCnPr/>
                        <wps:spPr bwMode="auto">
                          <a:xfrm flipH="1">
                            <a:off x="7178" y="6520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26"/>
                        <wps:cNvCnPr/>
                        <wps:spPr bwMode="auto">
                          <a:xfrm>
                            <a:off x="1418" y="8016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27"/>
                        <wps:cNvCnPr/>
                        <wps:spPr bwMode="auto">
                          <a:xfrm>
                            <a:off x="1418" y="8376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28"/>
                        <wps:cNvCnPr/>
                        <wps:spPr bwMode="auto">
                          <a:xfrm flipH="1">
                            <a:off x="3578" y="6518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8" o:spid="_x0000_s1026" style="position:absolute;left:0;text-align:left;margin-left:0;margin-top:3.2pt;width:459pt;height:171.3pt;z-index:251660288" coordorigin="1418,4950" coordsize="9180,3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left:1418;top:6168;width:2169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LA68QA&#10;AADbAAAADwAAAGRycy9kb3ducmV2LnhtbESPT2sCMRTE7wW/Q3iCl1KzVfHP1igiVPRmbdHrY/Pc&#10;Xbp52Sbpun57Iwgeh5n5DTNftqYSDTlfWlbw3k9AEGdWl5wr+Pn+fJuC8AFZY2WZFFzJw3LReZlj&#10;qu2Fv6g5hFxECPsUFRQh1KmUPivIoO/bmjh6Z+sMhihdLrXDS4SbSg6SZCwNlhwXCqxpXVD2e/g3&#10;CqajbXPyu+H+mI3P1Sy8TprNn1Oq121XHyACteEZfrS3WsFkBvc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SwOvEAAAA2wAAAA8AAAAAAAAAAAAAAAAAmAIAAGRycy9k&#10;b3ducmV2LnhtbFBLBQYAAAAABAAEAPUAAACJAwAAAAA=&#10;">
                  <v:textbox>
                    <w:txbxContent>
                      <w:p w:rsidR="00CC0BB0" w:rsidRDefault="00CC0BB0" w:rsidP="00CC0BB0">
                        <w:pPr>
                          <w:pStyle w:val="9"/>
                          <w:jc w:val="center"/>
                          <w:rPr>
                            <w:rFonts w:ascii="BalticaUzbek Cyr" w:hAnsi="BalticaUzbek Cyr" w:cs="BalticaUzbek Cy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4"/>
                            <w:szCs w:val="24"/>
                          </w:rPr>
                          <w:t>Таъминотчи</w:t>
                        </w:r>
                      </w:p>
                    </w:txbxContent>
                  </v:textbox>
                </v:shape>
                <v:shape id="Text Box 14" o:spid="_x0000_s1028" type="#_x0000_t202" style="position:absolute;left:5018;top:6168;width:213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<v:textbox>
                    <w:txbxContent>
                      <w:p w:rsidR="00CC0BB0" w:rsidRDefault="00CC0BB0" w:rsidP="00CC0BB0">
                        <w:pPr>
                          <w:pStyle w:val="33"/>
                          <w:jc w:val="center"/>
                          <w:rPr>
                            <w:rFonts w:ascii="BalticaUzbek Cyr" w:hAnsi="BalticaUzbek Cyr" w:cs="BalticaUzbek Cy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4"/>
                            <w:szCs w:val="24"/>
                          </w:rPr>
                          <w:t>Лизинг берувчи</w:t>
                        </w:r>
                      </w:p>
                    </w:txbxContent>
                  </v:textbox>
                </v:shape>
                <v:shape id="Text Box 15" o:spid="_x0000_s1029" type="#_x0000_t202" style="position:absolute;left:8438;top:6168;width:2160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<v:textbox>
                    <w:txbxContent>
                      <w:p w:rsidR="00CC0BB0" w:rsidRDefault="00CC0BB0" w:rsidP="00CC0BB0">
                        <w:pPr>
                          <w:pStyle w:val="22"/>
                          <w:widowControl w:val="0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Лизинг олувчи</w:t>
                        </w:r>
                      </w:p>
                    </w:txbxContent>
                  </v:textbox>
                </v:shape>
                <v:shape id="Text Box 16" o:spid="_x0000_s1030" type="#_x0000_t202" style="position:absolute;left:5738;top:7602;width:1260;height:4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ivcMA&#10;AADbAAAADwAAAGRycy9kb3ducmV2LnhtbESPQWsCMRSE7wX/Q3hCL0WzarG6GqUUFL2plfb62Dx3&#10;Fzcv2ySu6783QsHjMPPNMPNlayrRkPOlZQWDfgKCOLO65FzB8XvVm4DwAVljZZkU3MjDctF5mWOq&#10;7ZX31BxCLmIJ+xQVFCHUqZQ+K8ig79uaOHon6wyGKF0utcNrLDeVHCbJWBosOS4UWNNXQdn5cDEK&#10;Ju+b5tdvR7ufbHyqpuHto1n/OaVeu+3nDESgNjzD//RGR24Ij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MivcMAAADbAAAADwAAAAAAAAAAAAAAAACYAgAAZHJzL2Rv&#10;d25yZXYueG1sUEsFBgAAAAAEAAQA9QAAAIgDAAAAAA==&#10;">
                  <v:textbox>
                    <w:txbxContent>
                      <w:p w:rsidR="00CC0BB0" w:rsidRDefault="00CC0BB0" w:rsidP="00CC0BB0">
                        <w:pPr>
                          <w:pStyle w:val="22"/>
                          <w:widowControl w:val="0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Банк</w:t>
                        </w:r>
                      </w:p>
                    </w:txbxContent>
                  </v:textbox>
                </v:shape>
                <v:shape id="Text Box 17" o:spid="_x0000_s1031" type="#_x0000_t202" style="position:absolute;left:5018;top:4950;width:19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<v:textbox>
                    <w:txbxContent>
                      <w:p w:rsidR="00CC0BB0" w:rsidRDefault="00CC0BB0" w:rsidP="00CC0BB0">
                        <w:pPr>
                          <w:pStyle w:val="22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Су\урта компанияси</w:t>
                        </w:r>
                      </w:p>
                    </w:txbxContent>
                  </v:textbox>
                </v:shape>
                <v:line id="Line 18" o:spid="_x0000_s1032" style="position:absolute;visibility:visible;mso-wrap-style:square" from="7178,6302" to="8438,6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ibuMQAAADbAAAADwAAAGRycy9kb3ducmV2LnhtbESPT2sCMRTE70K/Q3iF3jRrKVVXo4hL&#10;oYda8A+en5vnZnHzsmzSNf32jVDwOMzMb5jFKtpG9NT52rGC8SgDQVw6XXOl4Hj4GE5B+ICssXFM&#10;Cn7Jw2r5NFhgrt2Nd9TvQyUShH2OCkwIbS6lLw1Z9CPXEifv4jqLIcmukrrDW4LbRr5m2bu0WHNa&#10;MNjSxlB53f9YBRNT7OREFl+H76Kvx7O4jafzTKmX57iegwgUwyP83/7UCqZvcP+Sf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iJu4xAAAANsAAAAPAAAAAAAAAAAA&#10;AAAAAKECAABkcnMvZG93bnJldi54bWxQSwUGAAAAAAQABAD5AAAAkgMAAAAA&#10;">
                  <v:stroke endarrow="block"/>
                </v:line>
                <v:line id="Line 19" o:spid="_x0000_s1033" style="position:absolute;visibility:visible;mso-wrap-style:square" from="3578,6302" to="5018,6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Q+I8QAAADbAAAADwAAAGRycy9kb3ducmV2LnhtbESPT2sCMRTE70K/Q3iF3jRroVVXo4hL&#10;oYda8A+en5vnZnHzsmzSNf32jVDwOMzMb5jFKtpG9NT52rGC8SgDQVw6XXOl4Hj4GE5B+ICssXFM&#10;Cn7Jw2r5NFhgrt2Nd9TvQyUShH2OCkwIbS6lLw1Z9CPXEifv4jqLIcmukrrDW4LbRr5m2bu0WHNa&#10;MNjSxlB53f9YBRNT7OREFl+H76Kvx7O4jafzTKmX57iegwgUwyP83/7UCqZvcP+Sf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D4jxAAAANsAAAAPAAAAAAAAAAAA&#10;AAAAAKECAABkcnMvZG93bnJldi54bWxQSwUGAAAAAAQABAD5AAAAkgMAAAAA&#10;">
                  <v:stroke endarrow="block"/>
                </v:line>
                <v:line id="Line 20" o:spid="_x0000_s1034" style="position:absolute;visibility:visible;mso-wrap-style:square" from="6098,5655" to="6098,6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agVMQAAADbAAAADwAAAGRycy9kb3ducmV2LnhtbESPS2vDMBCE74X8B7GB3hrZOeThRjEl&#10;ptBDE8iDnrfW1jK1VsZSHfXfR4FCj8PMfMNsymg7MdLgW8cK8lkGgrh2uuVGweX8+rQC4QOyxs4x&#10;KfglD+V28rDBQrsrH2k8hUYkCPsCFZgQ+kJKXxuy6GeuJ07elxsshiSHRuoBrwluOznPsoW02HJa&#10;MNjTzlD9ffqxCpamOsqlrN7Ph2ps83Xcx4/PtVKP0/jyDCJQDP/hv/abVrBawP1L+gFye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FqBUxAAAANsAAAAPAAAAAAAAAAAA&#10;AAAAAKECAABkcnMvZG93bnJldi54bWxQSwUGAAAAAAQABAD5AAAAkgMAAAAA&#10;">
                  <v:stroke endarrow="block"/>
                </v:line>
                <v:line id="Line 21" o:spid="_x0000_s1035" style="position:absolute;flip:y;visibility:visible;mso-wrap-style:square" from="6098,6972" to="6098,7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yFgcQAAADbAAAADwAAAGRycy9kb3ducmV2LnhtbESPQWvCQBCF7wX/wzJCL6FuqlA1uoq1&#10;FQTxUNuDxyE7JsHsbMhONf57Vyj0+HjzvjdvvuxcrS7UhsqzgddBCoo497biwsDP9+ZlAioIssXa&#10;Mxm4UYDlovc0x8z6K3/R5SCFihAOGRooRZpM65CX5DAMfEMcvZNvHUqUbaFti9cId7Uepumbdlhx&#10;bCixoXVJ+fnw6+Ibmz1/jEbJu9NJMqXPo+xSLcY897vVDJRQJ//Hf+mtNTAZw2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/IWBxAAAANsAAAAPAAAAAAAAAAAA&#10;AAAAAKECAABkcnMvZG93bnJldi54bWxQSwUGAAAAAAQABAD5AAAAkgMAAAAA&#10;">
                  <v:stroke endarrow="block"/>
                </v:line>
                <v:line id="Line 22" o:spid="_x0000_s1036" style="position:absolute;visibility:visible;mso-wrap-style:square" from="7718,4950" to="7718,4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<v:line id="Line 23" o:spid="_x0000_s1037" style="position:absolute;visibility:visible;mso-wrap-style:square" from="6998,5264" to="9518,5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<v:line id="Line 24" o:spid="_x0000_s1038" style="position:absolute;visibility:visible;mso-wrap-style:square" from="9518,5264" to="9518,61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<v:line id="Line 25" o:spid="_x0000_s1039" style="position:absolute;flip:x;visibility:visible;mso-wrap-style:square" from="7178,6520" to="8438,6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/>
                <v:line id="Line 26" o:spid="_x0000_s1040" style="position:absolute;visibility:visible;mso-wrap-style:square" from="1418,8016" to="1958,8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<v:line id="Line 27" o:spid="_x0000_s1041" style="position:absolute;visibility:visible;mso-wrap-style:square" from="1418,8376" to="1958,8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iVE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kE+g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uJURxAAAANsAAAAPAAAAAAAAAAAA&#10;AAAAAKECAABkcnMvZG93bnJldi54bWxQSwUGAAAAAAQABAD5AAAAkgMAAAAA&#10;">
                  <v:stroke endarrow="block"/>
                </v:line>
                <v:line id="Line 28" o:spid="_x0000_s1042" style="position:absolute;flip:x;visibility:visible;mso-wrap-style:square" from="3578,6518" to="5018,6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nOs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LG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nOsUAAADbAAAADwAAAAAAAAAA&#10;AAAAAAChAgAAZHJzL2Rvd25yZXYueG1sUEsFBgAAAAAEAAQA+QAAAJMDAAAAAA==&#10;"/>
              </v:group>
            </w:pict>
          </mc:Fallback>
        </mc:AlternateContent>
      </w:r>
    </w:p>
    <w:p w:rsidR="00CC0BB0" w:rsidRPr="000839C9" w:rsidRDefault="00CC0BB0" w:rsidP="00CC0BB0">
      <w:pPr>
        <w:jc w:val="center"/>
        <w:rPr>
          <w:b/>
          <w:bCs/>
        </w:rPr>
      </w:pPr>
    </w:p>
    <w:p w:rsidR="00CC0BB0" w:rsidRPr="000839C9" w:rsidRDefault="00CC0BB0" w:rsidP="00CC0BB0">
      <w:pPr>
        <w:jc w:val="center"/>
        <w:rPr>
          <w:b/>
          <w:bCs/>
        </w:rPr>
      </w:pPr>
    </w:p>
    <w:p w:rsidR="00CC0BB0" w:rsidRPr="000839C9" w:rsidRDefault="00CC0BB0" w:rsidP="00CC0BB0">
      <w:pPr>
        <w:ind w:firstLine="720"/>
        <w:jc w:val="both"/>
        <w:rPr>
          <w:b/>
          <w:bCs/>
        </w:rPr>
      </w:pPr>
      <w:r w:rsidRPr="000839C9">
        <w:rPr>
          <w:b/>
          <w:bCs/>
        </w:rPr>
        <w:t xml:space="preserve">                                                                                                  </w:t>
      </w:r>
    </w:p>
    <w:p w:rsidR="00CC0BB0" w:rsidRPr="000839C9" w:rsidRDefault="00CC0BB0" w:rsidP="00CC0BB0">
      <w:pPr>
        <w:ind w:firstLine="720"/>
        <w:jc w:val="both"/>
        <w:rPr>
          <w:b/>
          <w:bCs/>
        </w:rPr>
      </w:pPr>
    </w:p>
    <w:p w:rsidR="00CC0BB0" w:rsidRPr="000839C9" w:rsidRDefault="00CC0BB0" w:rsidP="00CC0BB0">
      <w:pPr>
        <w:ind w:firstLine="720"/>
        <w:jc w:val="both"/>
        <w:rPr>
          <w:b/>
          <w:bCs/>
        </w:rPr>
      </w:pPr>
    </w:p>
    <w:p w:rsidR="00CC0BB0" w:rsidRPr="000839C9" w:rsidRDefault="00CC0BB0" w:rsidP="00CC0BB0">
      <w:pPr>
        <w:ind w:firstLine="720"/>
        <w:jc w:val="both"/>
        <w:rPr>
          <w:b/>
          <w:bCs/>
        </w:rPr>
      </w:pPr>
    </w:p>
    <w:p w:rsidR="00CC0BB0" w:rsidRPr="000839C9" w:rsidRDefault="00CC0BB0" w:rsidP="00CC0BB0">
      <w:pPr>
        <w:ind w:firstLine="720"/>
        <w:jc w:val="both"/>
        <w:rPr>
          <w:b/>
          <w:bCs/>
        </w:rPr>
      </w:pPr>
    </w:p>
    <w:p w:rsidR="00CC0BB0" w:rsidRPr="000839C9" w:rsidRDefault="00CC0BB0" w:rsidP="00CC0BB0">
      <w:pPr>
        <w:ind w:firstLine="720"/>
        <w:jc w:val="both"/>
        <w:rPr>
          <w:b/>
          <w:bCs/>
        </w:rPr>
      </w:pPr>
    </w:p>
    <w:p w:rsidR="00CC0BB0" w:rsidRPr="000839C9" w:rsidRDefault="00CC0BB0" w:rsidP="00CC0BB0">
      <w:pPr>
        <w:ind w:firstLine="720"/>
        <w:jc w:val="both"/>
        <w:rPr>
          <w:b/>
          <w:bCs/>
        </w:rPr>
      </w:pPr>
    </w:p>
    <w:p w:rsidR="00CC0BB0" w:rsidRPr="000839C9" w:rsidRDefault="00CC0BB0" w:rsidP="00CC0BB0">
      <w:pPr>
        <w:ind w:firstLine="720"/>
        <w:jc w:val="both"/>
        <w:rPr>
          <w:b/>
          <w:bCs/>
        </w:rPr>
      </w:pPr>
    </w:p>
    <w:p w:rsidR="00CC0BB0" w:rsidRPr="000839C9" w:rsidRDefault="00CC0BB0" w:rsidP="00CC0BB0">
      <w:pPr>
        <w:ind w:left="720"/>
        <w:rPr>
          <w:sz w:val="28"/>
          <w:szCs w:val="28"/>
        </w:rPr>
      </w:pPr>
      <w:r w:rsidRPr="000839C9">
        <w:rPr>
          <w:sz w:val="28"/>
          <w:szCs w:val="28"/>
        </w:rPr>
        <w:t>молиявий 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имлар</w:t>
      </w:r>
    </w:p>
    <w:p w:rsidR="00CC0BB0" w:rsidRPr="000839C9" w:rsidRDefault="00CC0BB0" w:rsidP="00CC0BB0">
      <w:pPr>
        <w:ind w:left="720"/>
        <w:rPr>
          <w:sz w:val="28"/>
          <w:szCs w:val="28"/>
        </w:rPr>
      </w:pPr>
      <w:r w:rsidRPr="000839C9">
        <w:rPr>
          <w:sz w:val="28"/>
          <w:szCs w:val="28"/>
        </w:rPr>
        <w:t>мулкий муносабатлар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1.1-расм.  Лизинг битими ва молиявий 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имларнинг умумий схемаси.</w:t>
      </w:r>
    </w:p>
    <w:p w:rsidR="00CC0BB0" w:rsidRPr="000839C9" w:rsidRDefault="00CC0BB0" w:rsidP="00CC0BB0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</w:p>
    <w:p w:rsidR="00CC0BB0" w:rsidRPr="000839C9" w:rsidRDefault="00CC0BB0" w:rsidP="00CC0BB0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Мулкий муносабатлар ну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таи назаридан лизинг битими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заро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лган иккита таркибий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исмдан – олди-сотди муносабатлари ва мулкдан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тинчалик фойдаланиш билан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муносабатлардан иборатдир. Мажбурият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 ну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таи назаридан бу муносабатлар икки хил турдаги шартномалар – олди-сотди ва лизинг (мулкни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тинчалик фойдаланишга бериш) шартномалари ёрдамида амалга оширилиши мумкин. Лизинг шартномасида шартнома муддати тугагач мулкни сотиш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зда тутилган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лса, бу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олда мулкдан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тинчалик фойдаланиш муносабатлари олди-сотди муносабатларига айланади. 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ат бу сафар муносабатлар лизинг берувчи ва мулкдан фойдаланувчи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ртасида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лади.</w:t>
      </w: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Лизингга хос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лган жи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атларни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 эканмиз, унинг мураккаб уч томонлама асосини ажратиб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рсатишимиз мумкин. 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тисодий мо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иятига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ра лизинг худди кредит битимларидаги каби, мабла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 xml:space="preserve">ларни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айтариб олиш шартида асосий капиталга киритишни англатади. Бош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 томондан, битим иштирокчилари капиталдан пул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ринишида эмас, балки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 шаклида фойдаланадилар, бу эса уни инвестициялаш билан я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инлаштиради. Учинчидан эса, лизинг ижара механизми билан чамбарчас бо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дир. Биро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ю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орида санаб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тилган муносабатларнинг лизингга айнан хослиги т</w:t>
      </w:r>
      <w:r>
        <w:rPr>
          <w:sz w:val="28"/>
          <w:szCs w:val="28"/>
        </w:rPr>
        <w:t>ўғ</w:t>
      </w:r>
      <w:r w:rsidRPr="000839C9">
        <w:rPr>
          <w:sz w:val="28"/>
          <w:szCs w:val="28"/>
        </w:rPr>
        <w:t>рисида гапириш нот</w:t>
      </w:r>
      <w:r>
        <w:rPr>
          <w:sz w:val="28"/>
          <w:szCs w:val="28"/>
        </w:rPr>
        <w:t>ўғ</w:t>
      </w:r>
      <w:r w:rsidRPr="000839C9">
        <w:rPr>
          <w:sz w:val="28"/>
          <w:szCs w:val="28"/>
        </w:rPr>
        <w:t>ри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лар эди. Чунки улардан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еч бири ало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ида равишда лизингда мулкчилик муносабатлари мажмуасини тартибга сола олмайди. Улардан бир ва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тнинг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зида фойдаланиш ва уларнинг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заро бо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лигигина лизингни 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тисодий фаолиятнинг янги шакли сифатида юзага келтиради.</w:t>
      </w: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Демак, лизинг мураккаб, динамик тизим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либ,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з ичига инвестиция, кредит ва кейинчалик мулкчилик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ини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згартириш мумкин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лган ижара битимлари элментларини киритади. Натижада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 воситаларини уларни сотиб олиш ва кейинчалик ижарага бериш й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ли билан ва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тинчалик фойдаланишга бериш билан бо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мулкчилик муносабатлари мажмуаси амалга оширилади.</w:t>
      </w:r>
    </w:p>
    <w:p w:rsidR="00CC0BB0" w:rsidRPr="000839C9" w:rsidRDefault="00CC0BB0" w:rsidP="00CC0B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Энди лизингга хос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лган асосий хусусият ва хислатларни санаб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тамиз. Улар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уйидагилардан иборат:</w:t>
      </w:r>
    </w:p>
    <w:p w:rsidR="00CC0BB0" w:rsidRPr="000839C9" w:rsidRDefault="00CC0BB0" w:rsidP="00CC0B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1. Мулк ва мулк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арувчи(сотувчи)ни танлаш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ига мулкдан фойдаланувчи эга;</w:t>
      </w:r>
    </w:p>
    <w:p w:rsidR="00CC0BB0" w:rsidRPr="000839C9" w:rsidRDefault="00CC0BB0" w:rsidP="00CC0B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2. Мулк сотувчиси мулк лизингга бериш учун сотиб олинаётганлигини билади;</w:t>
      </w:r>
    </w:p>
    <w:p w:rsidR="00CC0BB0" w:rsidRPr="000839C9" w:rsidRDefault="00CC0BB0" w:rsidP="00CC0B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3. Мулк мулк эгасига берилмасдан бевосита фойдаланувчига берилади ва фойдаланувчи томонидан эксплуатация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илишга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илинади;</w:t>
      </w:r>
    </w:p>
    <w:p w:rsidR="00CC0BB0" w:rsidRPr="000839C9" w:rsidRDefault="00CC0BB0" w:rsidP="00CC0B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4. Мулкдан фойдаланувчи камчилик ва ну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сонлар 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ланган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олда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з эътирозларини мулк эгасига эмас, балки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еч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андай шартнома муносабатлари билан бо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лмаган сотувчига бевосита билдиради;</w:t>
      </w:r>
    </w:p>
    <w:p w:rsidR="00CC0BB0" w:rsidRPr="000839C9" w:rsidRDefault="00CC0BB0" w:rsidP="00CC0B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lastRenderedPageBreak/>
        <w:t xml:space="preserve">5. Лизингга берувчи мулкни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зи фойдаланиш учун эмас, балки уни ва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тинчалик фойдаланишга бериш учун атайин харид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илади;</w:t>
      </w:r>
    </w:p>
    <w:p w:rsidR="00CC0BB0" w:rsidRPr="000839C9" w:rsidRDefault="00CC0BB0" w:rsidP="00CC0B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6. Лизинг шартномаси амал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илаётган давр мобайнида мулк лизингга берувчининг мулки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исобланади.</w:t>
      </w:r>
    </w:p>
    <w:p w:rsidR="00CC0BB0" w:rsidRPr="000839C9" w:rsidRDefault="00CC0BB0" w:rsidP="00CC0B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7. Мулк эгасига уни ва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тинчалик фойдаланишга бериш учун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ланади.</w:t>
      </w:r>
    </w:p>
    <w:p w:rsidR="00CC0BB0" w:rsidRPr="000839C9" w:rsidRDefault="00CC0BB0" w:rsidP="00CC0BB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8. Мулкдан фойдаланувчи муддатидан олдин ёки шартнома муддати тугагач уни сотиб олиш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ига эга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лади.</w:t>
      </w:r>
    </w:p>
    <w:p w:rsidR="00CC0BB0" w:rsidRPr="000839C9" w:rsidRDefault="00CC0BB0" w:rsidP="00CC0BB0">
      <w:pPr>
        <w:tabs>
          <w:tab w:val="left" w:pos="1080"/>
        </w:tabs>
        <w:jc w:val="both"/>
        <w:rPr>
          <w:sz w:val="28"/>
          <w:szCs w:val="28"/>
        </w:rPr>
      </w:pPr>
    </w:p>
    <w:p w:rsidR="00CC0BB0" w:rsidRPr="000839C9" w:rsidRDefault="00CC0BB0" w:rsidP="00CC0BB0">
      <w:pPr>
        <w:pStyle w:val="22"/>
        <w:widowControl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2. Лизинг объектлари ва субъектлари.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Лизинг битимларини имзолашда лизинг объектларини таърифлаш му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им 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амиятга эгадир.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збекистон Республикаси «Лизинг т</w:t>
      </w:r>
      <w:r>
        <w:rPr>
          <w:rFonts w:ascii="Times New Roman" w:hAnsi="Times New Roman" w:cs="Times New Roman"/>
          <w:sz w:val="28"/>
          <w:szCs w:val="28"/>
        </w:rPr>
        <w:t>ўғ</w:t>
      </w:r>
      <w:r w:rsidRPr="000839C9">
        <w:rPr>
          <w:rFonts w:ascii="Times New Roman" w:hAnsi="Times New Roman" w:cs="Times New Roman"/>
          <w:sz w:val="28"/>
          <w:szCs w:val="28"/>
        </w:rPr>
        <w:t xml:space="preserve">рисидаги» +онунига асосан бозорда эркин муомала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илиш таъ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ланган объектлардан таш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ари амал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илувчи асосий воситаларга мансуб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лган бош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 барча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аракатланувчан ва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чмас мулк лизинг объекти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лиши мумкин.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Ижарадан фар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ли равишда барча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чмас мулкларнинг асоси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исобланувчи ер майдонлари ва табиий комплекслар лизингга берилиши мумкин эмас. Лизингнинг асосий шартига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ра лизинг объектларидан фа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ат тадбиркорлик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садларидагина фойдаланиш мумкин. Лизинг объектлари 2.1-расмда акс эттирилган. 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32385</wp:posOffset>
                </wp:positionV>
                <wp:extent cx="1485900" cy="1812290"/>
                <wp:effectExtent l="5715" t="6985" r="13335" b="9525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81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BB0" w:rsidRDefault="00CC0BB0" w:rsidP="00CC0BB0">
                            <w:pPr>
                              <w:pStyle w:val="9"/>
                              <w:rPr>
                                <w:rFonts w:ascii="BalticaUzbek Cyr" w:hAnsi="BalticaUzbek Cyr" w:cs="BalticaUzbek Cyr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  <w:b/>
                                <w:bCs/>
                                <w:sz w:val="24"/>
                                <w:szCs w:val="24"/>
                              </w:rPr>
                              <w:t>Кычмас мулк</w:t>
                            </w:r>
                          </w:p>
                          <w:p w:rsidR="00CC0BB0" w:rsidRDefault="00CC0BB0" w:rsidP="00CC0BB0">
                            <w:pPr>
                              <w:pStyle w:val="a3"/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720"/>
                                <w:tab w:val="clear" w:pos="4677"/>
                                <w:tab w:val="clear" w:pos="9355"/>
                                <w:tab w:val="left" w:pos="180"/>
                              </w:tabs>
                              <w:ind w:left="0" w:firstLine="0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Бино ва иншоотлар:</w:t>
                            </w:r>
                          </w:p>
                          <w:p w:rsidR="00CC0BB0" w:rsidRDefault="00CC0BB0" w:rsidP="00CC0BB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80"/>
                              </w:tabs>
                              <w:ind w:left="0" w:firstLine="0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ишлаб чи=ариш;</w:t>
                            </w:r>
                          </w:p>
                          <w:p w:rsidR="00CC0BB0" w:rsidRDefault="00CC0BB0" w:rsidP="00CC0BB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80"/>
                              </w:tabs>
                              <w:ind w:left="0" w:firstLine="0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савдо;</w:t>
                            </w:r>
                          </w:p>
                          <w:p w:rsidR="00CC0BB0" w:rsidRDefault="00CC0BB0" w:rsidP="00CC0BB0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80"/>
                              </w:tabs>
                              <w:ind w:left="0" w:firstLine="0"/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маиший-коммунал.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43" style="position:absolute;left:0;text-align:left;margin-left:315pt;margin-top:2.55pt;width:117pt;height:14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" o:allowincell="f">
                <v:textbox>
                  <w:txbxContent>
                    <w:p w:rsidR="00CC0BB0" w:rsidRDefault="00CC0BB0" w:rsidP="00CC0BB0">
                      <w:pPr>
                        <w:pStyle w:val="9"/>
                        <w:rPr>
                          <w:rFonts w:ascii="BalticaUzbek Cyr" w:hAnsi="BalticaUzbek Cyr" w:cs="BalticaUzbek Cyr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alticaUzbek Cyr" w:hAnsi="BalticaUzbek Cyr" w:cs="BalticaUzbek Cyr"/>
                          <w:b/>
                          <w:bCs/>
                          <w:sz w:val="24"/>
                          <w:szCs w:val="24"/>
                        </w:rPr>
                        <w:t>Кычмас мулк</w:t>
                      </w:r>
                    </w:p>
                    <w:p w:rsidR="00CC0BB0" w:rsidRDefault="00CC0BB0" w:rsidP="00CC0BB0">
                      <w:pPr>
                        <w:pStyle w:val="a3"/>
                        <w:numPr>
                          <w:ilvl w:val="0"/>
                          <w:numId w:val="17"/>
                        </w:numPr>
                        <w:tabs>
                          <w:tab w:val="clear" w:pos="720"/>
                          <w:tab w:val="clear" w:pos="4677"/>
                          <w:tab w:val="clear" w:pos="9355"/>
                          <w:tab w:val="left" w:pos="180"/>
                        </w:tabs>
                        <w:ind w:left="0" w:firstLine="0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Бино ва иншоотлар:</w:t>
                      </w:r>
                    </w:p>
                    <w:p w:rsidR="00CC0BB0" w:rsidRDefault="00CC0BB0" w:rsidP="00CC0BB0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80"/>
                        </w:tabs>
                        <w:ind w:left="0" w:firstLine="0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ишлаб чи=ариш;</w:t>
                      </w:r>
                    </w:p>
                    <w:p w:rsidR="00CC0BB0" w:rsidRDefault="00CC0BB0" w:rsidP="00CC0BB0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80"/>
                        </w:tabs>
                        <w:ind w:left="0" w:firstLine="0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савдо;</w:t>
                      </w:r>
                    </w:p>
                    <w:p w:rsidR="00CC0BB0" w:rsidRDefault="00CC0BB0" w:rsidP="00CC0BB0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180"/>
                        </w:tabs>
                        <w:ind w:left="0" w:firstLine="0"/>
                      </w:pPr>
                      <w:r>
                        <w:rPr>
                          <w:rFonts w:ascii="BalticaUzbek Cyr" w:hAnsi="BalticaUzbek Cyr" w:cs="BalticaUzbek Cyr"/>
                        </w:rPr>
                        <w:t>маиший-коммунал.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32385</wp:posOffset>
                </wp:positionV>
                <wp:extent cx="1600200" cy="2269490"/>
                <wp:effectExtent l="5715" t="6985" r="13335" b="9525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269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BB0" w:rsidRDefault="00CC0BB0" w:rsidP="00CC0BB0">
                            <w:pPr>
                              <w:pStyle w:val="a3"/>
                              <w:tabs>
                                <w:tab w:val="clear" w:pos="4677"/>
                                <w:tab w:val="clear" w:pos="9355"/>
                              </w:tabs>
                              <w:rPr>
                                <w:rFonts w:ascii="BalticaUzbek Cyr" w:hAnsi="BalticaUzbek Cyr" w:cs="BalticaUzbek Cyr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  <w:b/>
                                <w:bCs/>
                              </w:rPr>
                              <w:t>Кычар мулк</w:t>
                            </w:r>
                          </w:p>
                          <w:p w:rsidR="00CC0BB0" w:rsidRDefault="00CC0BB0" w:rsidP="00CC0BB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80"/>
                                <w:tab w:val="num" w:pos="1080"/>
                              </w:tabs>
                              <w:ind w:left="0" w:firstLine="0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Транспорт воситалари;</w:t>
                            </w:r>
                          </w:p>
                          <w:p w:rsidR="00CC0BB0" w:rsidRDefault="00CC0BB0" w:rsidP="00CC0BB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80"/>
                                <w:tab w:val="num" w:pos="1080"/>
                              </w:tabs>
                              <w:ind w:left="0" w:firstLine="0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+урилиш техникаси;</w:t>
                            </w:r>
                          </w:p>
                          <w:p w:rsidR="00CC0BB0" w:rsidRDefault="00CC0BB0" w:rsidP="00CC0BB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80"/>
                                <w:tab w:val="num" w:pos="1080"/>
                              </w:tabs>
                              <w:ind w:left="0" w:firstLine="0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Ало=а воситалари;</w:t>
                            </w:r>
                          </w:p>
                          <w:p w:rsidR="00CC0BB0" w:rsidRDefault="00CC0BB0" w:rsidP="00CC0BB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80"/>
                                <w:tab w:val="num" w:pos="1080"/>
                              </w:tabs>
                              <w:ind w:left="0" w:firstLine="0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Компьютерлар</w:t>
                            </w:r>
                          </w:p>
                          <w:p w:rsidR="00CC0BB0" w:rsidRDefault="00CC0BB0" w:rsidP="00CC0BB0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180"/>
                                <w:tab w:val="num" w:pos="1080"/>
                              </w:tabs>
                              <w:ind w:left="0" w:firstLine="0"/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Станоклар, механизмлар, асбоб-ускуналар.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6" o:spid="_x0000_s1044" style="position:absolute;left:0;text-align:left;margin-left:9pt;margin-top:2.55pt;width:126pt;height:178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" o:allowincell="f">
                <v:textbox>
                  <w:txbxContent>
                    <w:p w:rsidR="00CC0BB0" w:rsidRDefault="00CC0BB0" w:rsidP="00CC0BB0">
                      <w:pPr>
                        <w:pStyle w:val="a3"/>
                        <w:tabs>
                          <w:tab w:val="clear" w:pos="4677"/>
                          <w:tab w:val="clear" w:pos="9355"/>
                        </w:tabs>
                        <w:rPr>
                          <w:rFonts w:ascii="BalticaUzbek Cyr" w:hAnsi="BalticaUzbek Cyr" w:cs="BalticaUzbek Cyr"/>
                          <w:b/>
                          <w:bCs/>
                        </w:rPr>
                      </w:pPr>
                      <w:r>
                        <w:rPr>
                          <w:rFonts w:ascii="BalticaUzbek Cyr" w:hAnsi="BalticaUzbek Cyr" w:cs="BalticaUzbek Cyr"/>
                          <w:b/>
                          <w:bCs/>
                        </w:rPr>
                        <w:t>Кычар мулк</w:t>
                      </w:r>
                    </w:p>
                    <w:p w:rsidR="00CC0BB0" w:rsidRDefault="00CC0BB0" w:rsidP="00CC0BB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80"/>
                          <w:tab w:val="num" w:pos="1080"/>
                        </w:tabs>
                        <w:ind w:left="0" w:firstLine="0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Транспорт воситалари;</w:t>
                      </w:r>
                    </w:p>
                    <w:p w:rsidR="00CC0BB0" w:rsidRDefault="00CC0BB0" w:rsidP="00CC0BB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80"/>
                          <w:tab w:val="num" w:pos="1080"/>
                        </w:tabs>
                        <w:ind w:left="0" w:firstLine="0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+урилиш техникаси;</w:t>
                      </w:r>
                    </w:p>
                    <w:p w:rsidR="00CC0BB0" w:rsidRDefault="00CC0BB0" w:rsidP="00CC0BB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80"/>
                          <w:tab w:val="num" w:pos="1080"/>
                        </w:tabs>
                        <w:ind w:left="0" w:firstLine="0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Ало=а воситалари;</w:t>
                      </w:r>
                    </w:p>
                    <w:p w:rsidR="00CC0BB0" w:rsidRDefault="00CC0BB0" w:rsidP="00CC0BB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80"/>
                          <w:tab w:val="num" w:pos="1080"/>
                        </w:tabs>
                        <w:ind w:left="0" w:firstLine="0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Компьютерлар</w:t>
                      </w:r>
                    </w:p>
                    <w:p w:rsidR="00CC0BB0" w:rsidRDefault="00CC0BB0" w:rsidP="00CC0BB0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180"/>
                          <w:tab w:val="num" w:pos="1080"/>
                        </w:tabs>
                        <w:ind w:left="0" w:firstLine="0"/>
                      </w:pPr>
                      <w:r>
                        <w:rPr>
                          <w:rFonts w:ascii="BalticaUzbek Cyr" w:hAnsi="BalticaUzbek Cyr" w:cs="BalticaUzbek Cyr"/>
                        </w:rPr>
                        <w:t>Станоклар, механизмлар, асбоб-ускуналар.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2299970</wp:posOffset>
                </wp:positionH>
                <wp:positionV relativeFrom="paragraph">
                  <wp:posOffset>32385</wp:posOffset>
                </wp:positionV>
                <wp:extent cx="1243330" cy="457200"/>
                <wp:effectExtent l="10160" t="6985" r="13335" b="12065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333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BB0" w:rsidRDefault="00CC0BB0" w:rsidP="00CC0BB0">
                            <w:pPr>
                              <w:pStyle w:val="22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Лизинг объектлари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45" style="position:absolute;left:0;text-align:left;margin-left:181.1pt;margin-top:2.55pt;width:97.9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" o:allowincell="f">
                <v:textbox>
                  <w:txbxContent>
                    <w:p w:rsidR="00CC0BB0" w:rsidRDefault="00CC0BB0" w:rsidP="00CC0BB0">
                      <w:pPr>
                        <w:pStyle w:val="22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Лизинг объектлари</w:t>
                      </w:r>
                    </w:p>
                  </w:txbxContent>
                </v:textbox>
              </v:rect>
            </w:pict>
          </mc:Fallback>
        </mc:AlternateConten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69215</wp:posOffset>
                </wp:positionV>
                <wp:extent cx="571500" cy="0"/>
                <wp:effectExtent l="15240" t="57150" r="13335" b="57150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4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5.45pt" to="180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" o:allowincell="f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56515</wp:posOffset>
                </wp:positionV>
                <wp:extent cx="457200" cy="0"/>
                <wp:effectExtent l="5715" t="53975" r="22860" b="60325"/>
                <wp:wrapNone/>
                <wp:docPr id="73" name="Прямая соединительная 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4.45pt" to="31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" o:allowincell="f">
                <v:stroke endarrow="block"/>
              </v:line>
            </w:pict>
          </mc:Fallback>
        </mc:AlternateConten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80645</wp:posOffset>
                </wp:positionV>
                <wp:extent cx="0" cy="228600"/>
                <wp:effectExtent l="53340" t="5715" r="60960" b="22860"/>
                <wp:wrapNone/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6.35pt" to="22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" o:allowincell="f">
                <v:stroke endarrow="block"/>
              </v:line>
            </w:pict>
          </mc:Fallback>
        </mc:AlternateConten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104775</wp:posOffset>
                </wp:positionV>
                <wp:extent cx="1371600" cy="694055"/>
                <wp:effectExtent l="5715" t="5080" r="13335" b="5715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BB0" w:rsidRDefault="00CC0BB0" w:rsidP="00CC0BB0">
                            <w:pPr>
                              <w:pStyle w:val="22"/>
                              <w:rPr>
                                <w:rFonts w:ascii="BalticaUzbek Cyr" w:hAnsi="BalticaUzbek Cyr" w:cs="BalticaUzbek Cyr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Ишлаб чи=ариш воситалари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46" style="position:absolute;left:0;text-align:left;margin-left:171pt;margin-top:8.25pt;width:108pt;height:5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" o:allowincell="f">
                <v:textbox>
                  <w:txbxContent>
                    <w:p w:rsidR="00CC0BB0" w:rsidRDefault="00CC0BB0" w:rsidP="00CC0BB0">
                      <w:pPr>
                        <w:pStyle w:val="22"/>
                        <w:rPr>
                          <w:rFonts w:ascii="BalticaUzbek Cyr" w:hAnsi="BalticaUzbek Cyr" w:cs="BalticaUzbek Cyr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Ишлаб чи=ариш воситалари</w:t>
                      </w:r>
                    </w:p>
                  </w:txbxContent>
                </v:textbox>
              </v:rect>
            </w:pict>
          </mc:Fallback>
        </mc:AlternateConten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2.1-расм. Лизинг объектлари.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Бундан таш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ари, лизинг объектлари индивидуал ва турдош белгиларига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симланади. Турдош белгиларга эга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лган мулкни алмаштириш мумкин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 ва шу сабабли улар й</w:t>
      </w:r>
      <w:r>
        <w:rPr>
          <w:rFonts w:ascii="Times New Roman" w:hAnsi="Times New Roman" w:cs="Times New Roman"/>
          <w:sz w:val="28"/>
          <w:szCs w:val="28"/>
        </w:rPr>
        <w:t>ўқ</w:t>
      </w:r>
      <w:r w:rsidRPr="000839C9">
        <w:rPr>
          <w:rFonts w:ascii="Times New Roman" w:hAnsi="Times New Roman" w:cs="Times New Roman"/>
          <w:sz w:val="28"/>
          <w:szCs w:val="28"/>
        </w:rPr>
        <w:t>отилган 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дирда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арздор уни кредиторга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айтариб бериши мумкин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лади. Индивидуал </w:t>
      </w:r>
      <w:r w:rsidRPr="000839C9">
        <w:rPr>
          <w:rFonts w:ascii="Times New Roman" w:hAnsi="Times New Roman" w:cs="Times New Roman"/>
          <w:sz w:val="28"/>
          <w:szCs w:val="28"/>
        </w:rPr>
        <w:lastRenderedPageBreak/>
        <w:t>белгиларга эга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лган мулк эса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зига хос ва муайян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лади, яъни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пинча фа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ат уларга хос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лган хислатларга эга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лади. Барча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олларда лизинг объекти ани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белгиланиши ва идентификация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илиниши лозим.</w:t>
      </w:r>
    </w:p>
    <w:p w:rsidR="00CC0BB0" w:rsidRPr="000839C9" w:rsidRDefault="00CC0BB0" w:rsidP="00CC0BB0">
      <w:pPr>
        <w:pStyle w:val="22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Классик лизинг субъектлари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аторига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уйидагиларни киритиш мумкин (2.2 расм):</w:t>
      </w:r>
    </w:p>
    <w:p w:rsidR="00CC0BB0" w:rsidRPr="000839C9" w:rsidRDefault="00CC0BB0" w:rsidP="00CC0BB0">
      <w:pPr>
        <w:pStyle w:val="22"/>
        <w:numPr>
          <w:ilvl w:val="0"/>
          <w:numId w:val="7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лизинг берувчи (лизинг предмети эгаси)-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 шахс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либ, мулкни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арувчидан (сотувчидан) сотиб олади ва уни лизинг шартномаси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 лизинг олувчига беради;</w:t>
      </w:r>
    </w:p>
    <w:p w:rsidR="00CC0BB0" w:rsidRPr="000839C9" w:rsidRDefault="00CC0BB0" w:rsidP="00CC0BB0">
      <w:pPr>
        <w:pStyle w:val="22"/>
        <w:numPr>
          <w:ilvl w:val="0"/>
          <w:numId w:val="7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лизинг олувчи (лизинг предметидан фойдаланувчи) –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ий шахс ёки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 шахс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омига эга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лмаган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олда хусусий тадбиркор сифатида р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йхатдан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тган фу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аро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либ, лизинг шартномаси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 лизинг мулкини ва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тинча фойдаланишга олади;</w:t>
      </w:r>
    </w:p>
    <w:p w:rsidR="00CC0BB0" w:rsidRPr="000839C9" w:rsidRDefault="00CC0BB0" w:rsidP="00CC0BB0">
      <w:pPr>
        <w:pStyle w:val="22"/>
        <w:numPr>
          <w:ilvl w:val="0"/>
          <w:numId w:val="7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етказиб берувчи (таъминловчи) – лизинг предметини сотувчи –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 ёки жисмоний шахс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либ, лизинг олувчи танлаган мулкнинг эгаси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исобланаи ва лизинг берувчи билан ушбу мулк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 олди-сотди шартномасини имзолайди.</w:t>
      </w:r>
    </w:p>
    <w:p w:rsidR="00CC0BB0" w:rsidRPr="000839C9" w:rsidRDefault="00CC0BB0" w:rsidP="00CC0BB0">
      <w:pPr>
        <w:pStyle w:val="22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2901"/>
        <w:gridCol w:w="3018"/>
        <w:gridCol w:w="2901"/>
      </w:tblGrid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rPr>
                <w:rFonts w:ascii="Times New Roman" w:hAnsi="Times New Roman" w:cs="Times New Roman"/>
                <w:b/>
                <w:bCs/>
              </w:rPr>
            </w:pPr>
            <w:r w:rsidRPr="000839C9">
              <w:rPr>
                <w:rFonts w:ascii="Times New Roman" w:hAnsi="Times New Roman" w:cs="Times New Roman"/>
                <w:b/>
                <w:bCs/>
              </w:rPr>
              <w:t>Бозорда лизинг берувчи сифатида иштирок этувчилар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rPr>
                <w:rFonts w:ascii="Times New Roman" w:hAnsi="Times New Roman" w:cs="Times New Roman"/>
                <w:b/>
                <w:bCs/>
              </w:rPr>
            </w:pPr>
            <w:r w:rsidRPr="000839C9">
              <w:rPr>
                <w:rFonts w:ascii="Times New Roman" w:hAnsi="Times New Roman" w:cs="Times New Roman"/>
                <w:b/>
                <w:bCs/>
              </w:rPr>
              <w:t>Бозорда мулкни етказиб берувчи сифатида иштирок этувчилар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rPr>
                <w:rFonts w:ascii="Times New Roman" w:hAnsi="Times New Roman" w:cs="Times New Roman"/>
                <w:b/>
                <w:bCs/>
              </w:rPr>
            </w:pPr>
            <w:r w:rsidRPr="000839C9">
              <w:rPr>
                <w:rFonts w:ascii="Times New Roman" w:hAnsi="Times New Roman" w:cs="Times New Roman"/>
                <w:b/>
                <w:bCs/>
              </w:rPr>
              <w:t>Бозорда лизинг олувчи сифатида иштирок этувчилар</w:t>
            </w: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Молия кредит муассасалари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Мулк эгалари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Ма</w:t>
            </w:r>
            <w:r>
              <w:rPr>
                <w:rFonts w:ascii="Times New Roman" w:hAnsi="Times New Roman" w:cs="Times New Roman"/>
              </w:rPr>
              <w:t>ҳ</w:t>
            </w:r>
            <w:r w:rsidRPr="000839C9">
              <w:rPr>
                <w:rFonts w:ascii="Times New Roman" w:hAnsi="Times New Roman" w:cs="Times New Roman"/>
              </w:rPr>
              <w:t>сулот ишлаб чи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 xml:space="preserve">арувчи </w:t>
            </w:r>
            <w:r>
              <w:rPr>
                <w:rFonts w:ascii="Times New Roman" w:hAnsi="Times New Roman" w:cs="Times New Roman"/>
              </w:rPr>
              <w:t>ҳ</w:t>
            </w:r>
            <w:r w:rsidRPr="000839C9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>ий шахслар</w:t>
            </w: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Молия лизинг компанияси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Мулкни ишлаб чи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>арувчилар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Тадбиркорлар</w:t>
            </w: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Ихтисослашган лизинг компанияси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Савдо фирмалари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Корхонанинг ш</w:t>
            </w:r>
            <w:r>
              <w:rPr>
                <w:rFonts w:ascii="Times New Roman" w:hAnsi="Times New Roman" w:cs="Times New Roman"/>
              </w:rPr>
              <w:t>ў</w:t>
            </w:r>
            <w:r w:rsidRPr="000839C9">
              <w:rPr>
                <w:rFonts w:ascii="Times New Roman" w:hAnsi="Times New Roman" w:cs="Times New Roman"/>
              </w:rPr>
              <w:t>ъба б</w:t>
            </w:r>
            <w:r>
              <w:rPr>
                <w:rFonts w:ascii="Times New Roman" w:hAnsi="Times New Roman" w:cs="Times New Roman"/>
              </w:rPr>
              <w:t>ў</w:t>
            </w:r>
            <w:r w:rsidRPr="000839C9">
              <w:rPr>
                <w:rFonts w:ascii="Times New Roman" w:hAnsi="Times New Roman" w:cs="Times New Roman"/>
              </w:rPr>
              <w:t>лимлари ва б</w:t>
            </w:r>
            <w:r>
              <w:rPr>
                <w:rFonts w:ascii="Times New Roman" w:hAnsi="Times New Roman" w:cs="Times New Roman"/>
              </w:rPr>
              <w:t>ў</w:t>
            </w:r>
            <w:r w:rsidRPr="000839C9">
              <w:rPr>
                <w:rFonts w:ascii="Times New Roman" w:hAnsi="Times New Roman" w:cs="Times New Roman"/>
              </w:rPr>
              <w:t>линмалари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Савдо-таъминот ташкилотлари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Тижорат банклари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Давлат органлари ва ма</w:t>
            </w:r>
            <w:r>
              <w:rPr>
                <w:rFonts w:ascii="Times New Roman" w:hAnsi="Times New Roman" w:cs="Times New Roman"/>
              </w:rPr>
              <w:t>ҳ</w:t>
            </w:r>
            <w:r w:rsidRPr="000839C9">
              <w:rPr>
                <w:rFonts w:ascii="Times New Roman" w:hAnsi="Times New Roman" w:cs="Times New Roman"/>
              </w:rPr>
              <w:t>аллий органлар</w:t>
            </w:r>
          </w:p>
        </w:tc>
        <w:tc>
          <w:tcPr>
            <w:tcW w:w="30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C0BB0" w:rsidRPr="000839C9" w:rsidRDefault="00CC0BB0" w:rsidP="00CC0BB0">
      <w:pPr>
        <w:pStyle w:val="22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2.2-расм. Лизинг субъектлари.</w:t>
      </w:r>
    </w:p>
    <w:p w:rsidR="00CC0BB0" w:rsidRPr="000839C9" w:rsidRDefault="00CC0BB0" w:rsidP="00CC0BB0">
      <w:pPr>
        <w:pStyle w:val="22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0BB0" w:rsidRPr="000839C9" w:rsidRDefault="00CC0BB0" w:rsidP="00CC0BB0">
      <w:pPr>
        <w:pStyle w:val="22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Бир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атор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олларда йирик битимлар имзолашда иштирокчилар сони 6-7 тага етиши мумкин, чунки битимда турли хил воситачилар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иштирок этади. Лизинг битимларида битимни молиялаштирувчи брокерлик лизинг фирмалари, траст компаниялари, молия компаниялари, су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 xml:space="preserve">урта компаниялари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амда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рсатувчи бош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 шахслар (дилер, маклер, брокер, дистрибьютер ва агентлар) воситачи сифатида иштирок этиши мумкин. Агар лизинг берувчи ва мулкни етказиб берувчи сифатида битта </w:t>
      </w:r>
      <w:r w:rsidRPr="000839C9">
        <w:rPr>
          <w:rFonts w:ascii="Times New Roman" w:hAnsi="Times New Roman" w:cs="Times New Roman"/>
          <w:sz w:val="28"/>
          <w:szCs w:val="28"/>
        </w:rPr>
        <w:lastRenderedPageBreak/>
        <w:t>шахс иштирок этадиган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лса, у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олда лизинг битими иштирокчилари сони иккитани ташкил этади холос. Бундай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олларда лизинг билан мулкни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арувчи корхонанинг махсус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лимлари ёки унга тегишли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лган фирмалар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 ма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сулотларини бозорга олиб кириш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садида шу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уланадилар.</w:t>
      </w:r>
    </w:p>
    <w:p w:rsidR="00CC0BB0" w:rsidRPr="000839C9" w:rsidRDefault="00CC0BB0" w:rsidP="00CC0BB0">
      <w:pPr>
        <w:pStyle w:val="22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Хал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аро лизингда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збек лизинг бозори субъектлари сифатида чет эллик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 шахслар иштирок этиб, улар лизинг олувчи, лизинг берувчи ва таъминловчи вазифасини бажариши мумкин.</w:t>
      </w:r>
    </w:p>
    <w:p w:rsidR="00CC0BB0" w:rsidRPr="000839C9" w:rsidRDefault="00CC0BB0" w:rsidP="00CC0BB0">
      <w:pPr>
        <w:tabs>
          <w:tab w:val="left" w:pos="720"/>
        </w:tabs>
        <w:ind w:firstLine="540"/>
        <w:jc w:val="both"/>
        <w:rPr>
          <w:sz w:val="28"/>
          <w:szCs w:val="28"/>
        </w:rPr>
      </w:pPr>
    </w:p>
    <w:p w:rsidR="00CC0BB0" w:rsidRPr="000839C9" w:rsidRDefault="00CC0BB0" w:rsidP="00CC0BB0">
      <w:pPr>
        <w:pStyle w:val="22"/>
        <w:widowControl w:val="0"/>
        <w:tabs>
          <w:tab w:val="left" w:pos="1080"/>
        </w:tabs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3. И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тисодиётда лизингнинг асосий функциялари ва афзалликлари.</w:t>
      </w:r>
    </w:p>
    <w:p w:rsidR="00CC0BB0" w:rsidRPr="000839C9" w:rsidRDefault="00CC0BB0" w:rsidP="00CC0BB0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тисодий ну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таи назардан лизингнинг учта му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им функциясини ажратиб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рсатиш мумкин (3.1-расм).</w:t>
      </w:r>
    </w:p>
    <w:p w:rsidR="00CC0BB0" w:rsidRPr="000839C9" w:rsidRDefault="00CC0BB0" w:rsidP="00CC0BB0">
      <w:pPr>
        <w:ind w:firstLine="720"/>
        <w:jc w:val="both"/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120015</wp:posOffset>
                </wp:positionV>
                <wp:extent cx="6284595" cy="3599815"/>
                <wp:effectExtent l="7620" t="13335" r="13335" b="6350"/>
                <wp:wrapNone/>
                <wp:docPr id="61" name="Группа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4595" cy="3599815"/>
                          <a:chOff x="1061" y="7007"/>
                          <a:chExt cx="9897" cy="6650"/>
                        </a:xfrm>
                      </wpg:grpSpPr>
                      <wps:wsp>
                        <wps:cNvPr id="6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61" y="7818"/>
                            <a:ext cx="2700" cy="5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a7"/>
                                <w:tabs>
                                  <w:tab w:val="clear" w:pos="4153"/>
                                  <w:tab w:val="clear" w:pos="8306"/>
                                </w:tabs>
                                <w:rPr>
                                  <w:rFonts w:ascii="BalticaUzbek Cyr" w:hAnsi="BalticaUzbek Cyr" w:cs="BalticaUzbek Cyr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b/>
                                  <w:bCs/>
                                  <w:sz w:val="26"/>
                                  <w:szCs w:val="26"/>
                                </w:rPr>
                                <w:t>Молиявий:</w:t>
                              </w:r>
                            </w:p>
                            <w:p w:rsidR="00CC0BB0" w:rsidRDefault="00CC0BB0" w:rsidP="00CC0BB0">
                              <w:pPr>
                                <w:pStyle w:val="a7"/>
                                <w:tabs>
                                  <w:tab w:val="clear" w:pos="4153"/>
                                  <w:tab w:val="clear" w:pos="8306"/>
                                </w:tabs>
                                <w:jc w:val="both"/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  <w:t>-лизинг олувчини зарур ишлаб чи=а-риш воситалари нархини тылалигича бир ва=тнинг ызида тылашдан озод =илиш;</w:t>
                              </w:r>
                            </w:p>
                            <w:p w:rsidR="00CC0BB0" w:rsidRDefault="00CC0BB0" w:rsidP="00CC0BB0">
                              <w:pPr>
                                <w:pStyle w:val="a7"/>
                                <w:tabs>
                                  <w:tab w:val="clear" w:pos="4153"/>
                                  <w:tab w:val="clear" w:pos="8306"/>
                                </w:tabs>
                                <w:jc w:val="both"/>
                                <w:rPr>
                                  <w:rFonts w:ascii="Times New Roman" w:hAnsi="Times New Roman" w:cs="Times New Roman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  <w:t>-лизинг олувчига узо= муддатли кредит бериш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6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8438" y="7818"/>
                            <a:ext cx="2520" cy="5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jc w:val="both"/>
                                <w:rPr>
                                  <w:rFonts w:ascii="BalticaUzbek Cyr" w:hAnsi="BalticaUzbek Cyr" w:cs="BalticaUzbek Cyr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b/>
                                  <w:bCs/>
                                  <w:sz w:val="26"/>
                                  <w:szCs w:val="26"/>
                                </w:rPr>
                                <w:t>Сотиш:</w:t>
                              </w:r>
                            </w:p>
                            <w:p w:rsidR="00CC0BB0" w:rsidRDefault="00CC0BB0" w:rsidP="00CC0BB0">
                              <w:pPr>
                                <w:jc w:val="both"/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odo_uzb" w:hAnsi="Bodo_uzb" w:cs="Bodo_uzb"/>
                                  <w:sz w:val="26"/>
                                  <w:szCs w:val="26"/>
                                </w:rPr>
                                <w:t>-</w:t>
                              </w:r>
                              <w:r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  <w:t xml:space="preserve"> истеъмолчилар доирасини кенгайтириш;</w:t>
                              </w:r>
                            </w:p>
                            <w:p w:rsidR="00CC0BB0" w:rsidRDefault="00CC0BB0" w:rsidP="00CC0BB0">
                              <w:pPr>
                                <w:pStyle w:val="33"/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  <w:t>-янги сотув бозорларини эгаллаш;</w:t>
                              </w:r>
                            </w:p>
                            <w:p w:rsidR="00CC0BB0" w:rsidRDefault="00CC0BB0" w:rsidP="00CC0BB0">
                              <w:pPr>
                                <w:pStyle w:val="a7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clear" w:pos="4153"/>
                                  <w:tab w:val="clear" w:pos="8306"/>
                                </w:tabs>
                                <w:ind w:left="0" w:firstLine="0"/>
                                <w:jc w:val="both"/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  <w:t>Лизинг сощасига у ёки бу мулкни сотиб олишга =одир былмаганларни жалб =илиш;</w:t>
                              </w:r>
                            </w:p>
                            <w:p w:rsidR="00CC0BB0" w:rsidRDefault="00CC0BB0" w:rsidP="00CC0BB0">
                              <w:pPr>
                                <w:numPr>
                                  <w:ilvl w:val="0"/>
                                  <w:numId w:val="1"/>
                                </w:numPr>
                                <w:ind w:left="0" w:firstLine="0"/>
                                <w:jc w:val="both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  <w:t>Янги товар яратиш, модификация.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6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118" y="7818"/>
                            <a:ext cx="3960" cy="58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jc w:val="both"/>
                                <w:rPr>
                                  <w:rFonts w:ascii="BalticaUzbek Cyr" w:hAnsi="BalticaUzbek Cyr" w:cs="BalticaUzbek Cyr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b/>
                                  <w:bCs/>
                                  <w:sz w:val="26"/>
                                  <w:szCs w:val="26"/>
                                </w:rPr>
                                <w:t>Ишлаб чи=ариш:</w:t>
                              </w:r>
                            </w:p>
                            <w:p w:rsidR="00CC0BB0" w:rsidRDefault="00CC0BB0" w:rsidP="00CC0BB0">
                              <w:pPr>
                                <w:jc w:val="both"/>
                                <w:rPr>
                                  <w:rFonts w:ascii="BalticaUzbek" w:hAnsi="BalticaUzbek" w:cs="BalticaUzbek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  <w:t>-ишлаб чи=ариш вазифа-ларини мулкдан ва=тинчалик фойдаланиш щисобига тезлик билан щал =илиш</w:t>
                              </w:r>
                              <w:r>
                                <w:rPr>
                                  <w:rFonts w:ascii="BalticaUzbek" w:hAnsi="BalticaUzbek" w:cs="BalticaUzbek"/>
                                  <w:sz w:val="26"/>
                                  <w:szCs w:val="26"/>
                                </w:rPr>
                                <w:t>;</w:t>
                              </w:r>
                            </w:p>
                            <w:p w:rsidR="00CC0BB0" w:rsidRDefault="00CC0BB0" w:rsidP="00CC0BB0">
                              <w:pPr>
                                <w:jc w:val="both"/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  <w:t>-моддий-техник таъми-нотнинг самарали усули;</w:t>
                              </w:r>
                            </w:p>
                            <w:p w:rsidR="00CC0BB0" w:rsidRDefault="00CC0BB0" w:rsidP="00CC0BB0">
                              <w:pPr>
                                <w:jc w:val="both"/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  <w:t>-ФТТ ва энг янги техникаларга эга былиш;</w:t>
                              </w:r>
                            </w:p>
                            <w:p w:rsidR="00CC0BB0" w:rsidRDefault="00CC0BB0" w:rsidP="00CC0BB0">
                              <w:pPr>
                                <w:jc w:val="both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6"/>
                                  <w:szCs w:val="26"/>
                                </w:rPr>
                                <w:t>- тыли= тыпламли лизинг турли хил хизматлар мажмуаси билан амалга оширилади: техник хизмат кырсатиш, су\урталаш, хом-ашё билан таъминлаш ва щоказо</w:t>
                              </w:r>
                              <w:r>
                                <w:rPr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6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938" y="7007"/>
                            <a:ext cx="28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5"/>
                                <w:rPr>
                                  <w:rFonts w:ascii="BalticaUzbek Cyr" w:hAnsi="BalticaUzbek Cyr" w:cs="BalticaUzbek Cyr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8"/>
                                  <w:szCs w:val="28"/>
                                </w:rPr>
                                <w:t>Функциялар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7"/>
                        <wps:cNvCnPr/>
                        <wps:spPr bwMode="auto">
                          <a:xfrm flipH="1">
                            <a:off x="1778" y="7145"/>
                            <a:ext cx="21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8"/>
                        <wps:cNvCnPr/>
                        <wps:spPr bwMode="auto">
                          <a:xfrm>
                            <a:off x="1778" y="7145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9"/>
                        <wps:cNvCnPr/>
                        <wps:spPr bwMode="auto">
                          <a:xfrm>
                            <a:off x="5378" y="745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0"/>
                        <wps:cNvCnPr/>
                        <wps:spPr bwMode="auto">
                          <a:xfrm>
                            <a:off x="6818" y="7178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1"/>
                        <wps:cNvCnPr/>
                        <wps:spPr bwMode="auto">
                          <a:xfrm>
                            <a:off x="9158" y="7178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1" o:spid="_x0000_s1047" style="position:absolute;left:0;text-align:left;margin-left:-17.85pt;margin-top:9.45pt;width:494.85pt;height:283.45pt;z-index:251659264" coordorigin="1061,7007" coordsize="9897,6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" o:allowincell="f">
                <v:rect id="Rectangle 3" o:spid="_x0000_s1048" style="position:absolute;left:1061;top:7818;width:2700;height:5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T25sQA&#10;AADbAAAADwAAAGRycy9kb3ducmV2LnhtbESPUWvCMBSF3wf7D+EO9jbTdUykM4pTBPsiU/cDLs21&#10;qTY3JYm1/nszEPZ4OOd8hzOdD7YVPfnQOFbwPspAEFdON1wr+D2s3yYgQkTW2DomBTcKMJ89P02x&#10;0O7KO+r3sRYJwqFABSbGrpAyVIYshpHriJN3dN5iTNLXUnu8JrhtZZ5lY2mx4bRgsKOloeq8v1gF&#10;36Xxp+UqTvLtz0fvL6ey3Cw+lXp9GRZfICIN8T/8aG+0gnEOf1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09ubEAAAA2wAAAA8AAAAAAAAAAAAAAAAAmAIAAGRycy9k&#10;b3ducmV2LnhtbFBLBQYAAAAABAAEAPUAAACJAwAAAAA=&#10;">
                  <v:textbox inset="1mm,1mm,1mm,1mm">
                    <w:txbxContent>
                      <w:p w:rsidR="00CC0BB0" w:rsidRDefault="00CC0BB0" w:rsidP="00CC0BB0">
                        <w:pPr>
                          <w:pStyle w:val="a7"/>
                          <w:tabs>
                            <w:tab w:val="clear" w:pos="4153"/>
                            <w:tab w:val="clear" w:pos="8306"/>
                          </w:tabs>
                          <w:rPr>
                            <w:rFonts w:ascii="BalticaUzbek Cyr" w:hAnsi="BalticaUzbek Cyr" w:cs="BalticaUzbek Cyr"/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b/>
                            <w:bCs/>
                            <w:sz w:val="26"/>
                            <w:szCs w:val="26"/>
                          </w:rPr>
                          <w:t>Молиявий:</w:t>
                        </w:r>
                      </w:p>
                      <w:p w:rsidR="00CC0BB0" w:rsidRDefault="00CC0BB0" w:rsidP="00CC0BB0">
                        <w:pPr>
                          <w:pStyle w:val="a7"/>
                          <w:tabs>
                            <w:tab w:val="clear" w:pos="4153"/>
                            <w:tab w:val="clear" w:pos="8306"/>
                          </w:tabs>
                          <w:jc w:val="both"/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  <w:t>-лизинг олувчини зарур ишлаб чи=а-риш воситалари нархини тылалигича бир ва=тнинг ызида тылашдан озод =илиш;</w:t>
                        </w:r>
                      </w:p>
                      <w:p w:rsidR="00CC0BB0" w:rsidRDefault="00CC0BB0" w:rsidP="00CC0BB0">
                        <w:pPr>
                          <w:pStyle w:val="a7"/>
                          <w:tabs>
                            <w:tab w:val="clear" w:pos="4153"/>
                            <w:tab w:val="clear" w:pos="8306"/>
                          </w:tabs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  <w:t>-лизинг олувчига узо= муддатли кредит бериш</w:t>
                        </w:r>
                      </w:p>
                    </w:txbxContent>
                  </v:textbox>
                </v:rect>
                <v:rect id="Rectangle 4" o:spid="_x0000_s1049" style="position:absolute;left:8438;top:7818;width:2520;height:5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TfcMA&#10;AADbAAAADwAAAGRycy9kb3ducmV2LnhtbESP0WoCMRRE3wv9h3ALfatZFUVWo1hLwX0pavsBl811&#10;s7q5WZK4rn9vhIKPw8ycYRar3jaiIx9qxwqGgwwEcel0zZWCv9/vjxmIEJE1No5JwY0CrJavLwvM&#10;tbvynrpDrESCcMhRgYmxzaUMpSGLYeBa4uQdnbcYk/SV1B6vCW4bOcqyqbRYc1ow2NLGUHk+XKyC&#10;z8L40+YrzkY/u3HnL6ei2K4nSr2/9es5iEh9fIb/21utYDqGx5f0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hTfcMAAADbAAAADwAAAAAAAAAAAAAAAACYAgAAZHJzL2Rv&#10;d25yZXYueG1sUEsFBgAAAAAEAAQA9QAAAIgDAAAAAA==&#10;">
                  <v:textbox inset="1mm,1mm,1mm,1mm">
                    <w:txbxContent>
                      <w:p w:rsidR="00CC0BB0" w:rsidRDefault="00CC0BB0" w:rsidP="00CC0BB0">
                        <w:pPr>
                          <w:jc w:val="both"/>
                          <w:rPr>
                            <w:rFonts w:ascii="BalticaUzbek Cyr" w:hAnsi="BalticaUzbek Cyr" w:cs="BalticaUzbek Cyr"/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b/>
                            <w:bCs/>
                            <w:sz w:val="26"/>
                            <w:szCs w:val="26"/>
                          </w:rPr>
                          <w:t>Сотиш:</w:t>
                        </w:r>
                      </w:p>
                      <w:p w:rsidR="00CC0BB0" w:rsidRDefault="00CC0BB0" w:rsidP="00CC0BB0">
                        <w:pPr>
                          <w:jc w:val="both"/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</w:pPr>
                        <w:r>
                          <w:rPr>
                            <w:rFonts w:ascii="Bodo_uzb" w:hAnsi="Bodo_uzb" w:cs="Bodo_uzb"/>
                            <w:sz w:val="26"/>
                            <w:szCs w:val="26"/>
                          </w:rPr>
                          <w:t>-</w:t>
                        </w:r>
                        <w:r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  <w:t xml:space="preserve"> истеъмолчилар доирасини кенгайтириш;</w:t>
                        </w:r>
                      </w:p>
                      <w:p w:rsidR="00CC0BB0" w:rsidRDefault="00CC0BB0" w:rsidP="00CC0BB0">
                        <w:pPr>
                          <w:pStyle w:val="33"/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  <w:t>-янги сотув бозорларини эгаллаш;</w:t>
                        </w:r>
                      </w:p>
                      <w:p w:rsidR="00CC0BB0" w:rsidRDefault="00CC0BB0" w:rsidP="00CC0BB0">
                        <w:pPr>
                          <w:pStyle w:val="a7"/>
                          <w:numPr>
                            <w:ilvl w:val="0"/>
                            <w:numId w:val="1"/>
                          </w:numPr>
                          <w:tabs>
                            <w:tab w:val="clear" w:pos="4153"/>
                            <w:tab w:val="clear" w:pos="8306"/>
                          </w:tabs>
                          <w:ind w:left="0" w:firstLine="0"/>
                          <w:jc w:val="both"/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  <w:t>Лизинг сощасига у ёки бу мулкни сотиб олишга =одир былмаганларни жалб =илиш;</w:t>
                        </w:r>
                      </w:p>
                      <w:p w:rsidR="00CC0BB0" w:rsidRDefault="00CC0BB0" w:rsidP="00CC0BB0">
                        <w:pPr>
                          <w:numPr>
                            <w:ilvl w:val="0"/>
                            <w:numId w:val="1"/>
                          </w:numPr>
                          <w:ind w:left="0" w:firstLine="0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  <w:t>Янги товар яратиш, модификация.</w:t>
                        </w:r>
                      </w:p>
                    </w:txbxContent>
                  </v:textbox>
                </v:rect>
                <v:rect id="Rectangle 5" o:spid="_x0000_s1050" style="position:absolute;left:4118;top:7818;width:3960;height:5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LCcQA&#10;AADbAAAADwAAAGRycy9kb3ducmV2LnhtbESP3WoCMRSE7wt9h3AKvdNs/UNWo1il4N4Ua32Aw+a4&#10;Wd2cLElc17dvCoVeDjPzDbNc97YRHflQO1bwNsxAEJdO11wpOH1/DOYgQkTW2DgmBQ8KsF49Py0x&#10;1+7OX9QdYyUShEOOCkyMbS5lKA1ZDEPXEifv7LzFmKSvpPZ4T3DbyFGWzaTFmtOCwZa2hsrr8WYV&#10;vBfGX7a7OB99Hsadv12KYr+ZKvX60m8WICL18T/8195rBbMJ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RywnEAAAA2wAAAA8AAAAAAAAAAAAAAAAAmAIAAGRycy9k&#10;b3ducmV2LnhtbFBLBQYAAAAABAAEAPUAAACJAwAAAAA=&#10;">
                  <v:textbox inset="1mm,1mm,1mm,1mm">
                    <w:txbxContent>
                      <w:p w:rsidR="00CC0BB0" w:rsidRDefault="00CC0BB0" w:rsidP="00CC0BB0">
                        <w:pPr>
                          <w:jc w:val="both"/>
                          <w:rPr>
                            <w:rFonts w:ascii="BalticaUzbek Cyr" w:hAnsi="BalticaUzbek Cyr" w:cs="BalticaUzbek Cyr"/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b/>
                            <w:bCs/>
                            <w:sz w:val="26"/>
                            <w:szCs w:val="26"/>
                          </w:rPr>
                          <w:t>Ишлаб чи=ариш:</w:t>
                        </w:r>
                      </w:p>
                      <w:p w:rsidR="00CC0BB0" w:rsidRDefault="00CC0BB0" w:rsidP="00CC0BB0">
                        <w:pPr>
                          <w:jc w:val="both"/>
                          <w:rPr>
                            <w:rFonts w:ascii="BalticaUzbek" w:hAnsi="BalticaUzbek" w:cs="BalticaUzbek"/>
                            <w:sz w:val="26"/>
                            <w:szCs w:val="26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  <w:t>-ишлаб чи=ариш вазифа-ларини мулкдан ва=тинчалик фойдаланиш щисобига тезлик билан щал =илиш</w:t>
                        </w:r>
                        <w:r>
                          <w:rPr>
                            <w:rFonts w:ascii="BalticaUzbek" w:hAnsi="BalticaUzbek" w:cs="BalticaUzbek"/>
                            <w:sz w:val="26"/>
                            <w:szCs w:val="26"/>
                          </w:rPr>
                          <w:t>;</w:t>
                        </w:r>
                      </w:p>
                      <w:p w:rsidR="00CC0BB0" w:rsidRDefault="00CC0BB0" w:rsidP="00CC0BB0">
                        <w:pPr>
                          <w:jc w:val="both"/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  <w:t>-моддий-техник таъми-нотнинг самарали усули;</w:t>
                        </w:r>
                      </w:p>
                      <w:p w:rsidR="00CC0BB0" w:rsidRDefault="00CC0BB0" w:rsidP="00CC0BB0">
                        <w:pPr>
                          <w:jc w:val="both"/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  <w:t>-ФТТ ва энг янги техникаларга эга былиш;</w:t>
                        </w:r>
                      </w:p>
                      <w:p w:rsidR="00CC0BB0" w:rsidRDefault="00CC0BB0" w:rsidP="00CC0BB0">
                        <w:pPr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6"/>
                            <w:szCs w:val="26"/>
                          </w:rPr>
                          <w:t>- тыли= тыпламли лизинг турли хил хизматлар мажмуаси билан амалга оширилади: техник хизмат кырсатиш, су\урталаш, хом-ашё билан таъминлаш ва щоказо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" o:spid="_x0000_s1051" style="position:absolute;left:3938;top:7007;width:28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  <v:textbox>
                    <w:txbxContent>
                      <w:p w:rsidR="00CC0BB0" w:rsidRDefault="00CC0BB0" w:rsidP="00CC0BB0">
                        <w:pPr>
                          <w:pStyle w:val="5"/>
                          <w:rPr>
                            <w:rFonts w:ascii="BalticaUzbek Cyr" w:hAnsi="BalticaUzbek Cyr" w:cs="BalticaUzbek Cyr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8"/>
                            <w:szCs w:val="28"/>
                          </w:rPr>
                          <w:t>Функциялар</w:t>
                        </w:r>
                      </w:p>
                    </w:txbxContent>
                  </v:textbox>
                </v:rect>
                <v:line id="Line 7" o:spid="_x0000_s1052" style="position:absolute;flip:x;visibility:visible;mso-wrap-style:square" from="1778,7145" to="3938,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Bs8cUAAADb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I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Bs8cUAAADbAAAADwAAAAAAAAAA&#10;AAAAAAChAgAAZHJzL2Rvd25yZXYueG1sUEsFBgAAAAAEAAQA+QAAAJMDAAAAAA==&#10;"/>
                <v:line id="Line 8" o:spid="_x0000_s1053" style="position:absolute;visibility:visible;mso-wrap-style:square" from="1778,7145" to="1778,7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bjNcQAAADbAAAADwAAAGRycy9kb3ducmV2LnhtbESPQWvCQBSE74L/YXlCb7qxB6Opq4ih&#10;0ENbMIrn1+xrNjT7NmS3cfvvu4WCx2FmvmG2+2g7MdLgW8cKlosMBHHtdMuNgsv5eb4G4QOyxs4x&#10;KfghD/vddLLFQrsbn2isQiMShH2BCkwIfSGlrw1Z9AvXEyfv0w0WQ5JDI/WAtwS3nXzMspW02HJa&#10;MNjT0VD9VX1bBbkpTzKX5ev5vRzb5Sa+xevHRqmHWTw8gQgUwz38337RClY5/H1JP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VuM1xAAAANsAAAAPAAAAAAAAAAAA&#10;AAAAAKECAABkcnMvZG93bnJldi54bWxQSwUGAAAAAAQABAD5AAAAkgMAAAAA&#10;">
                  <v:stroke endarrow="block"/>
                </v:line>
                <v:line id="Line 9" o:spid="_x0000_s1054" style="position:absolute;visibility:visible;mso-wrap-style:square" from="5378,7457" to="5378,7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l3R8AAAADbAAAADwAAAGRycy9kb3ducmV2LnhtbERPy4rCMBTdD/gP4QruxlQXOlajiGXA&#10;xYzgA9fX5toUm5vSZGrm7ycLYZaH815tom1ET52vHSuYjDMQxKXTNVcKLufP9w8QPiBrbByTgl/y&#10;sFkP3laYa/fkI/WnUIkUwj5HBSaENpfSl4Ys+rFriRN3d53FkGBXSd3hM4XbRk6zbCYt1pwaDLa0&#10;M1Q+Tj9WwdwURzmXxdf5UPT1ZBG/4/W2UGo0jNsliEAx/Itf7r1WMEtj05f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TJd0fAAAAA2wAAAA8AAAAAAAAAAAAAAAAA&#10;oQIAAGRycy9kb3ducmV2LnhtbFBLBQYAAAAABAAEAPkAAACOAwAAAAA=&#10;">
                  <v:stroke endarrow="block"/>
                </v:line>
                <v:line id="Line 10" o:spid="_x0000_s1055" style="position:absolute;visibility:visible;mso-wrap-style:square" from="6818,7178" to="9158,7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11" o:spid="_x0000_s1056" style="position:absolute;visibility:visible;mso-wrap-style:square" from="9158,7178" to="9158,7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btnM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yyX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Zu2cwQAAANsAAAAPAAAAAAAAAAAAAAAA&#10;AKECAABkcnMvZG93bnJldi54bWxQSwUGAAAAAAQABAD5AAAAjwMAAAAA&#10;">
                  <v:stroke endarrow="block"/>
                </v:line>
              </v:group>
            </w:pict>
          </mc:Fallback>
        </mc:AlternateContent>
      </w: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</w:pP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3.1-расм. Лизингнинг асосий функциялари.</w:t>
      </w: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Молиявий функция товар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арувчини зарур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лган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 воситаларининг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ийматини бир ва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тнинг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зида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лашдан озод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илиш ва унга узо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муддатли кредит беришда намоён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лади.</w:t>
      </w: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  функцияси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аришдаги муаммоларни мулкдан ва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тинчалик фойдаланиш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исобига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илишдан иборат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либ, у янги техника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ариш ва моддий-техника таъминотининг самарали </w:t>
      </w:r>
      <w:r w:rsidRPr="000839C9">
        <w:rPr>
          <w:sz w:val="28"/>
          <w:szCs w:val="28"/>
        </w:rPr>
        <w:lastRenderedPageBreak/>
        <w:t xml:space="preserve">усули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исобланади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амда техник хизмат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рсатиш, хом-ашё ва ишчи кучи билан таъминлаш каби турли хил сервис хизматлари билан биргаликда амалга оширилади.</w:t>
      </w:r>
    </w:p>
    <w:p w:rsidR="00CC0BB0" w:rsidRPr="000839C9" w:rsidRDefault="00CC0BB0" w:rsidP="00CC0BB0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Сотиш функцияси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 ичига истеъмолчилар доираси, яъни сотув бозорларини эгаллаш, шунингдек, лизинг со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асига у ёки бу мулкни сотиб олиш имконитяига эга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лмаганларни жалб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илишни киритади.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Интерес каждого участника сделки к развитию лизингового предпринимательства определяет его широкие возможности и преиму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ества.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Хорижий мамлакатлар тажрибаси лизингнинг яна бир функциясини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рсатади. Бу амортизация ва соли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имтиёзларидан фойдаланиш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либ,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уйидаги хусусиятларга эга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исобланади:</w:t>
      </w:r>
    </w:p>
    <w:p w:rsidR="00CC0BB0" w:rsidRPr="000839C9" w:rsidRDefault="00CC0BB0" w:rsidP="00CC0BB0">
      <w:pPr>
        <w:pStyle w:val="22"/>
        <w:numPr>
          <w:ilvl w:val="0"/>
          <w:numId w:val="8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Лизинг мулки томонларнинг келишуви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йича лизинг берувчи ёки лизинг олувчининг балансида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исобга олинади;</w:t>
      </w:r>
    </w:p>
    <w:p w:rsidR="00CC0BB0" w:rsidRPr="000839C9" w:rsidRDefault="00CC0BB0" w:rsidP="00CC0BB0">
      <w:pPr>
        <w:pStyle w:val="22"/>
        <w:numPr>
          <w:ilvl w:val="0"/>
          <w:numId w:val="8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Лизинг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лови лизинг олувчи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араётган ма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сулот таннархига киритилади, бу эса соли</w:t>
      </w:r>
      <w:r>
        <w:rPr>
          <w:rFonts w:ascii="Times New Roman" w:hAnsi="Times New Roman" w:cs="Times New Roman"/>
          <w:sz w:val="28"/>
          <w:szCs w:val="28"/>
        </w:rPr>
        <w:t>ққ</w:t>
      </w:r>
      <w:r w:rsidRPr="000839C9">
        <w:rPr>
          <w:rFonts w:ascii="Times New Roman" w:hAnsi="Times New Roman" w:cs="Times New Roman"/>
          <w:sz w:val="28"/>
          <w:szCs w:val="28"/>
        </w:rPr>
        <w:t>а тортилувчи фойда ми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дорини камайтиради;</w:t>
      </w:r>
    </w:p>
    <w:p w:rsidR="00CC0BB0" w:rsidRPr="000839C9" w:rsidRDefault="00CC0BB0" w:rsidP="00CC0BB0">
      <w:pPr>
        <w:pStyle w:val="22"/>
        <w:numPr>
          <w:ilvl w:val="0"/>
          <w:numId w:val="8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Жадал амортизация соли</w:t>
      </w:r>
      <w:r>
        <w:rPr>
          <w:rFonts w:ascii="Times New Roman" w:hAnsi="Times New Roman" w:cs="Times New Roman"/>
          <w:sz w:val="28"/>
          <w:szCs w:val="28"/>
        </w:rPr>
        <w:t>ққ</w:t>
      </w:r>
      <w:r w:rsidRPr="000839C9">
        <w:rPr>
          <w:rFonts w:ascii="Times New Roman" w:hAnsi="Times New Roman" w:cs="Times New Roman"/>
          <w:sz w:val="28"/>
          <w:szCs w:val="28"/>
        </w:rPr>
        <w:t>а тортилувчи фойда ми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дорини камайтиради ва моддий-техника базасини янгилашни тезлаштиради.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Шу тари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 ушбу функция энг му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им 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амиятга эга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лади, чунки у лизинг берувчига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ам, лизинг олувчига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имтиёзлар беради.</w:t>
      </w:r>
    </w:p>
    <w:p w:rsidR="00CC0BB0" w:rsidRPr="000839C9" w:rsidRDefault="00CC0BB0" w:rsidP="00CC0BB0">
      <w:pPr>
        <w:pStyle w:val="22"/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Лизинг олувчи учун:</w:t>
      </w:r>
    </w:p>
    <w:p w:rsidR="00CC0BB0" w:rsidRPr="000839C9" w:rsidRDefault="00CC0BB0" w:rsidP="00CC0BB0">
      <w:pPr>
        <w:pStyle w:val="22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техника маънавий эскираётган шароитларда янги, ил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ор техникаларга эга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лиш учун й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 очилиши:</w:t>
      </w:r>
    </w:p>
    <w:p w:rsidR="00CC0BB0" w:rsidRPr="000839C9" w:rsidRDefault="00CC0BB0" w:rsidP="00CC0BB0">
      <w:pPr>
        <w:pStyle w:val="22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мулкни сотиб олиш ва молиялаштириш масалаларини бир ва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тнинг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зида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ал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илиш;</w:t>
      </w:r>
    </w:p>
    <w:p w:rsidR="00CC0BB0" w:rsidRPr="000839C9" w:rsidRDefault="00CC0BB0" w:rsidP="00CC0BB0">
      <w:pPr>
        <w:pStyle w:val="22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сотиб олинаётган мулк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ийматини бир ва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тнинг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зида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лашдан озиод этилиш;</w:t>
      </w:r>
    </w:p>
    <w:p w:rsidR="00CC0BB0" w:rsidRPr="000839C9" w:rsidRDefault="00CC0BB0" w:rsidP="00CC0BB0">
      <w:pPr>
        <w:pStyle w:val="22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лизинг шартномаси амал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илаётган муддатга мулк соли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идан озод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илиниш;</w:t>
      </w:r>
    </w:p>
    <w:p w:rsidR="00CC0BB0" w:rsidRPr="000839C9" w:rsidRDefault="00CC0BB0" w:rsidP="00CC0BB0">
      <w:pPr>
        <w:pStyle w:val="22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асбоб-ускуналарни эксплуатация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илишдан олинувчи фойда муддатининг я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инлашуви;</w:t>
      </w:r>
    </w:p>
    <w:p w:rsidR="00CC0BB0" w:rsidRPr="000839C9" w:rsidRDefault="00CC0BB0" w:rsidP="00CC0BB0">
      <w:pPr>
        <w:pStyle w:val="22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асбоб-ускуналар учун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ловни уни эксплуатация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илиш натижасида олинган мабла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лардан «Даромадлардан харажатлар» тамойили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 амалга ошириш;</w:t>
      </w:r>
    </w:p>
    <w:p w:rsidR="00CC0BB0" w:rsidRPr="000839C9" w:rsidRDefault="00CC0BB0" w:rsidP="00CC0BB0">
      <w:pPr>
        <w:pStyle w:val="22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соли</w:t>
      </w:r>
      <w:r>
        <w:rPr>
          <w:rFonts w:ascii="Times New Roman" w:hAnsi="Times New Roman" w:cs="Times New Roman"/>
          <w:sz w:val="28"/>
          <w:szCs w:val="28"/>
        </w:rPr>
        <w:t>ққ</w:t>
      </w:r>
      <w:r w:rsidRPr="000839C9">
        <w:rPr>
          <w:rFonts w:ascii="Times New Roman" w:hAnsi="Times New Roman" w:cs="Times New Roman"/>
          <w:sz w:val="28"/>
          <w:szCs w:val="28"/>
        </w:rPr>
        <w:t>а тортилувчи фойда ми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дорини лизинг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ловлари суммасига камайтиради;</w:t>
      </w:r>
    </w:p>
    <w:p w:rsidR="00CC0BB0" w:rsidRPr="000839C9" w:rsidRDefault="00CC0BB0" w:rsidP="00CC0BB0">
      <w:pPr>
        <w:pStyle w:val="22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асбоб-ускуналарнинг маънавий эскириш таваккалчилигининг пасайиши;</w:t>
      </w:r>
    </w:p>
    <w:p w:rsidR="00CC0BB0" w:rsidRPr="000839C9" w:rsidRDefault="00CC0BB0" w:rsidP="00CC0BB0">
      <w:pPr>
        <w:pStyle w:val="22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 тизимининг мослашувчанлиги;</w:t>
      </w:r>
    </w:p>
    <w:p w:rsidR="00CC0BB0" w:rsidRPr="000839C9" w:rsidRDefault="00CC0BB0" w:rsidP="00CC0BB0">
      <w:pPr>
        <w:pStyle w:val="22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lastRenderedPageBreak/>
        <w:t>барча лизинг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ловлари амалга оширилгач асбоб-ускуналарга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эгалик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илиш.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Лизинг берувчи учун:</w:t>
      </w:r>
    </w:p>
    <w:p w:rsidR="00CC0BB0" w:rsidRPr="000839C9" w:rsidRDefault="00CC0BB0" w:rsidP="00CC0BB0">
      <w:pPr>
        <w:pStyle w:val="22"/>
        <w:numPr>
          <w:ilvl w:val="0"/>
          <w:numId w:val="10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рсатилаётган хизмат турларини кенгайтириш ва эски мижозларни са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лаб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олиш;</w:t>
      </w:r>
    </w:p>
    <w:p w:rsidR="00CC0BB0" w:rsidRPr="000839C9" w:rsidRDefault="00CC0BB0" w:rsidP="00CC0BB0">
      <w:pPr>
        <w:pStyle w:val="22"/>
        <w:numPr>
          <w:ilvl w:val="0"/>
          <w:numId w:val="10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янги мижозларни жалб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илиш;</w:t>
      </w:r>
    </w:p>
    <w:p w:rsidR="00CC0BB0" w:rsidRPr="000839C9" w:rsidRDefault="00CC0BB0" w:rsidP="00CC0BB0">
      <w:pPr>
        <w:pStyle w:val="22"/>
        <w:numPr>
          <w:ilvl w:val="0"/>
          <w:numId w:val="10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зларининг бекор турган мабла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ларидан самарали фойдаланиш, шунингдек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>шимча фойда олиш;</w:t>
      </w:r>
    </w:p>
    <w:p w:rsidR="00CC0BB0" w:rsidRPr="000839C9" w:rsidRDefault="00CC0BB0" w:rsidP="00CC0BB0">
      <w:pPr>
        <w:pStyle w:val="22"/>
        <w:numPr>
          <w:ilvl w:val="0"/>
          <w:numId w:val="10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мижознинг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 лаё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ати й</w:t>
      </w:r>
      <w:r>
        <w:rPr>
          <w:rFonts w:ascii="Times New Roman" w:hAnsi="Times New Roman" w:cs="Times New Roman"/>
          <w:sz w:val="28"/>
          <w:szCs w:val="28"/>
        </w:rPr>
        <w:t>ўқ</w:t>
      </w:r>
      <w:r w:rsidRPr="000839C9">
        <w:rPr>
          <w:rFonts w:ascii="Times New Roman" w:hAnsi="Times New Roman" w:cs="Times New Roman"/>
          <w:sz w:val="28"/>
          <w:szCs w:val="28"/>
        </w:rPr>
        <w:t>лиги билан бо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лган й</w:t>
      </w:r>
      <w:r>
        <w:rPr>
          <w:rFonts w:ascii="Times New Roman" w:hAnsi="Times New Roman" w:cs="Times New Roman"/>
          <w:sz w:val="28"/>
          <w:szCs w:val="28"/>
        </w:rPr>
        <w:t>ўқ</w:t>
      </w:r>
      <w:r w:rsidRPr="000839C9">
        <w:rPr>
          <w:rFonts w:ascii="Times New Roman" w:hAnsi="Times New Roman" w:cs="Times New Roman"/>
          <w:sz w:val="28"/>
          <w:szCs w:val="28"/>
        </w:rPr>
        <w:t>отишларнинг камайиши;</w:t>
      </w:r>
    </w:p>
    <w:p w:rsidR="00CC0BB0" w:rsidRPr="000839C9" w:rsidRDefault="00CC0BB0" w:rsidP="00CC0BB0">
      <w:pPr>
        <w:pStyle w:val="22"/>
        <w:numPr>
          <w:ilvl w:val="0"/>
          <w:numId w:val="10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давлат манфаатларига риоя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илиниши.</w:t>
      </w:r>
    </w:p>
    <w:p w:rsidR="00CC0BB0" w:rsidRPr="000839C9" w:rsidRDefault="00CC0BB0" w:rsidP="00CC0BB0">
      <w:pPr>
        <w:pStyle w:val="22"/>
        <w:tabs>
          <w:tab w:val="left" w:pos="1080"/>
        </w:tabs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Лизинг мулкини сотувчи учун:</w:t>
      </w:r>
    </w:p>
    <w:p w:rsidR="00CC0BB0" w:rsidRPr="000839C9" w:rsidRDefault="00CC0BB0" w:rsidP="00CC0BB0">
      <w:pPr>
        <w:pStyle w:val="22"/>
        <w:numPr>
          <w:ilvl w:val="0"/>
          <w:numId w:val="11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сулотни сотиш бозорини кенгайтириш;</w:t>
      </w:r>
    </w:p>
    <w:p w:rsidR="00CC0BB0" w:rsidRPr="000839C9" w:rsidRDefault="00CC0BB0" w:rsidP="00CC0BB0">
      <w:pPr>
        <w:pStyle w:val="22"/>
        <w:numPr>
          <w:ilvl w:val="0"/>
          <w:numId w:val="11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асбоб-ускуналар учун дар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 кафолатланган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ловни олиш;</w:t>
      </w:r>
    </w:p>
    <w:p w:rsidR="00CC0BB0" w:rsidRPr="000839C9" w:rsidRDefault="00CC0BB0" w:rsidP="00CC0BB0">
      <w:pPr>
        <w:pStyle w:val="22"/>
        <w:numPr>
          <w:ilvl w:val="0"/>
          <w:numId w:val="11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асбоб-ускуналарнинг камчилик ва ну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сонларини ани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лаш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садида ало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рнатиш;</w:t>
      </w:r>
    </w:p>
    <w:p w:rsidR="00CC0BB0" w:rsidRPr="000839C9" w:rsidRDefault="00CC0BB0" w:rsidP="00CC0BB0">
      <w:pPr>
        <w:pStyle w:val="22"/>
        <w:numPr>
          <w:ilvl w:val="0"/>
          <w:numId w:val="11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самарали реклама воситалари;</w:t>
      </w:r>
    </w:p>
    <w:p w:rsidR="00CC0BB0" w:rsidRPr="000839C9" w:rsidRDefault="00CC0BB0" w:rsidP="00CC0BB0">
      <w:pPr>
        <w:pStyle w:val="22"/>
        <w:numPr>
          <w:ilvl w:val="0"/>
          <w:numId w:val="11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сулотни янгилаш суратларини тезлаштириш;</w:t>
      </w:r>
    </w:p>
    <w:p w:rsidR="00CC0BB0" w:rsidRPr="000839C9" w:rsidRDefault="00CC0BB0" w:rsidP="00CC0BB0">
      <w:pPr>
        <w:pStyle w:val="22"/>
        <w:numPr>
          <w:ilvl w:val="0"/>
          <w:numId w:val="11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исоб-китобларнинг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улайлиги;</w:t>
      </w:r>
    </w:p>
    <w:p w:rsidR="00CC0BB0" w:rsidRPr="000839C9" w:rsidRDefault="00CC0BB0" w:rsidP="00CC0BB0">
      <w:pPr>
        <w:pStyle w:val="22"/>
        <w:numPr>
          <w:ilvl w:val="0"/>
          <w:numId w:val="11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ёрдамчи асбоб-ускуналарга талабнинг мавжудлиги;</w:t>
      </w:r>
    </w:p>
    <w:p w:rsidR="00CC0BB0" w:rsidRPr="000839C9" w:rsidRDefault="00CC0BB0" w:rsidP="00CC0BB0">
      <w:pPr>
        <w:pStyle w:val="22"/>
        <w:numPr>
          <w:ilvl w:val="0"/>
          <w:numId w:val="11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тинча фойдаланилмаётган техникалардан даромад олиш.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Давлат учун:</w:t>
      </w:r>
    </w:p>
    <w:p w:rsidR="00CC0BB0" w:rsidRPr="000839C9" w:rsidRDefault="00CC0BB0" w:rsidP="00CC0BB0">
      <w:pPr>
        <w:pStyle w:val="22"/>
        <w:numPr>
          <w:ilvl w:val="0"/>
          <w:numId w:val="12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инвестиция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>йилмаларидан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садли фойдаланиш кафолати;</w:t>
      </w:r>
    </w:p>
    <w:p w:rsidR="00CC0BB0" w:rsidRPr="000839C9" w:rsidRDefault="00CC0BB0" w:rsidP="00CC0BB0">
      <w:pPr>
        <w:pStyle w:val="22"/>
        <w:numPr>
          <w:ilvl w:val="0"/>
          <w:numId w:val="12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инвестиция сиёсатини фаоллик билан амалга ошириш;</w:t>
      </w:r>
    </w:p>
    <w:p w:rsidR="00CC0BB0" w:rsidRPr="000839C9" w:rsidRDefault="00CC0BB0" w:rsidP="00CC0BB0">
      <w:pPr>
        <w:pStyle w:val="22"/>
        <w:numPr>
          <w:ilvl w:val="0"/>
          <w:numId w:val="12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мабла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ларни асосий фондларга анъанавий молиялаштириш каналларига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>шимча равишда киритиш;</w:t>
      </w:r>
    </w:p>
    <w:p w:rsidR="00CC0BB0" w:rsidRPr="000839C9" w:rsidRDefault="00CC0BB0" w:rsidP="00CC0BB0">
      <w:pPr>
        <w:pStyle w:val="22"/>
        <w:numPr>
          <w:ilvl w:val="0"/>
          <w:numId w:val="12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кичик бизнес ва хусусий тадбиркорлик билан шу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улланувчи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арувчиларнинг ривожланишини ра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батлантириш;</w:t>
      </w:r>
    </w:p>
    <w:p w:rsidR="00CC0BB0" w:rsidRPr="000839C9" w:rsidRDefault="00CC0BB0" w:rsidP="00CC0BB0">
      <w:pPr>
        <w:pStyle w:val="22"/>
        <w:numPr>
          <w:ilvl w:val="0"/>
          <w:numId w:val="12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аришнинг ривожланишига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>шимча маъмурий органлар яратмасдан, фа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ат 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тисодий усуллар ёрдамида инвестициялар киритиш.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Шу тари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 лизинг мулкни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арувчи учун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ам, уни истеъмол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илувчи учун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ам, инвестор учун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изи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 уй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отади. Истеъмолчи учун бу тадбиркорлик фаолияти учун зарур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лган мулкни молиялаштириш воситаси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лса,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арувчи учун сотув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ажмини кенгайтиришга имкон берувчи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шимча сотиш канали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исобланади. Инвестор учун эса лизинг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 пул мабла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ларидан самарали фойдаланиш имконини берувчи капитал киритишнинг фойдали усулидир.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Лизинг т</w:t>
      </w:r>
      <w:r>
        <w:rPr>
          <w:rFonts w:ascii="Times New Roman" w:hAnsi="Times New Roman" w:cs="Times New Roman"/>
          <w:sz w:val="28"/>
          <w:szCs w:val="28"/>
        </w:rPr>
        <w:t>ўғ</w:t>
      </w:r>
      <w:r w:rsidRPr="000839C9">
        <w:rPr>
          <w:rFonts w:ascii="Times New Roman" w:hAnsi="Times New Roman" w:cs="Times New Roman"/>
          <w:sz w:val="28"/>
          <w:szCs w:val="28"/>
        </w:rPr>
        <w:t>рисидаги фикрларнинг объектив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лиши учун унга хос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лган бир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атор камчиликларни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 санаб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тиш лозим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лади:</w:t>
      </w:r>
    </w:p>
    <w:p w:rsidR="00CC0BB0" w:rsidRPr="000839C9" w:rsidRDefault="00CC0BB0" w:rsidP="00CC0BB0">
      <w:pPr>
        <w:pStyle w:val="22"/>
        <w:numPr>
          <w:ilvl w:val="0"/>
          <w:numId w:val="13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lastRenderedPageBreak/>
        <w:t xml:space="preserve">инфляция туфайли лизинг мулкни сотиб олиш учун олинувчи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арзга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араганда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имматга тушиши мумкин;</w:t>
      </w:r>
    </w:p>
    <w:p w:rsidR="00CC0BB0" w:rsidRPr="000839C9" w:rsidRDefault="00CC0BB0" w:rsidP="00CC0BB0">
      <w:pPr>
        <w:pStyle w:val="22"/>
        <w:numPr>
          <w:ilvl w:val="0"/>
          <w:numId w:val="13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фан-техника тара</w:t>
      </w:r>
      <w:r>
        <w:rPr>
          <w:rFonts w:ascii="Times New Roman" w:hAnsi="Times New Roman" w:cs="Times New Roman"/>
          <w:sz w:val="28"/>
          <w:szCs w:val="28"/>
        </w:rPr>
        <w:t>ққ</w:t>
      </w:r>
      <w:r w:rsidRPr="000839C9">
        <w:rPr>
          <w:rFonts w:ascii="Times New Roman" w:hAnsi="Times New Roman" w:cs="Times New Roman"/>
          <w:sz w:val="28"/>
          <w:szCs w:val="28"/>
        </w:rPr>
        <w:t>иёти натижасида фойдаланилаётган мулк эскиради, лизинг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ловлари эса шартнома муддати тугагунча амалга оширилади;</w:t>
      </w:r>
    </w:p>
    <w:p w:rsidR="00CC0BB0" w:rsidRPr="000839C9" w:rsidRDefault="00CC0BB0" w:rsidP="00CC0BB0">
      <w:pPr>
        <w:pStyle w:val="22"/>
        <w:numPr>
          <w:ilvl w:val="0"/>
          <w:numId w:val="13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лизинг олувчи банкротга учраган 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дирда лизинг берувчи шартномада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рсатилган бадалларнинг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олган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исми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ланишини талаб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илишга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ли эмас;</w:t>
      </w:r>
    </w:p>
    <w:p w:rsidR="00CC0BB0" w:rsidRPr="000839C9" w:rsidRDefault="00CC0BB0" w:rsidP="00CC0BB0">
      <w:pPr>
        <w:pStyle w:val="22"/>
        <w:numPr>
          <w:ilvl w:val="0"/>
          <w:numId w:val="13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лизинг муддати тугагандан с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нг лизинг олувчи эскирган асбоб-ускуналарга эга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Шу билан бир пайтда лизингда ижобий хислатлар салбий хислатларга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араганда анча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п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либ, аксари мамлакатларда лизингнинг ривожланиш тарихи жамиятнинг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жалик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аётида унинг катта 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амиятга эга эканлигини тасди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лайди.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0BB0" w:rsidRPr="000839C9" w:rsidRDefault="00CC0BB0" w:rsidP="00CC0BB0">
      <w:pPr>
        <w:pStyle w:val="22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CC0BB0" w:rsidRPr="000839C9" w:rsidRDefault="00CC0BB0" w:rsidP="00CC0BB0">
      <w:pPr>
        <w:pStyle w:val="22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4. Лизинг турлари ва лизинг битимлари механизми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Республикамизда лизингдан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садли фойдаланишни амалиётга киритишни ташкил этишда унинг турлари, шакллари ва амалга ошириш усулларини т</w:t>
      </w:r>
      <w:r>
        <w:rPr>
          <w:rFonts w:ascii="Times New Roman" w:hAnsi="Times New Roman" w:cs="Times New Roman"/>
          <w:sz w:val="28"/>
          <w:szCs w:val="28"/>
        </w:rPr>
        <w:t>ўғ</w:t>
      </w:r>
      <w:r w:rsidRPr="000839C9">
        <w:rPr>
          <w:rFonts w:ascii="Times New Roman" w:hAnsi="Times New Roman" w:cs="Times New Roman"/>
          <w:sz w:val="28"/>
          <w:szCs w:val="28"/>
        </w:rPr>
        <w:t>ри ани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лаш му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им 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амият касб этади. Замонавий лизинг хизматлари бозори бу турдаги хизматларнинг турли-туманлиги билан тавсифланади.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Лизинг турлари битимда иштирок этувчиларнинг таркиби, лизинг объектининг хусусиятлари ва уларнинг амортизация шартлари, томонлар мажбуриятлари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ажми, мулкдан фойдаланиш муддати, бозор сектори, соли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имтиёзлари ва лизинг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ловлари турларига бо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равишда турларга ажратилади (4.1-жадвал).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4.1-жадвал. Асосий лизинг турларининг таснифланиши</w:t>
      </w:r>
    </w:p>
    <w:p w:rsidR="00CC0BB0" w:rsidRPr="000839C9" w:rsidRDefault="00CC0BB0" w:rsidP="00CC0BB0">
      <w:pPr>
        <w:pStyle w:val="22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5068"/>
      </w:tblGrid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Белгилар</w:t>
            </w:r>
          </w:p>
        </w:tc>
        <w:tc>
          <w:tcPr>
            <w:tcW w:w="5068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Ташкил этиш шакли</w:t>
            </w: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Иштирокчилар таркиби</w:t>
            </w:r>
          </w:p>
        </w:tc>
        <w:tc>
          <w:tcPr>
            <w:tcW w:w="5068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 xml:space="preserve">Бевосита, билвосита, 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>айтиб бериладиган, лизинг таъминотчи лизинги</w:t>
            </w: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Лизинг объекти</w:t>
            </w:r>
          </w:p>
        </w:tc>
        <w:tc>
          <w:tcPr>
            <w:tcW w:w="5068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Ҳ</w:t>
            </w:r>
            <w:r w:rsidRPr="000839C9">
              <w:rPr>
                <w:rFonts w:ascii="Times New Roman" w:hAnsi="Times New Roman" w:cs="Times New Roman"/>
              </w:rPr>
              <w:t>аракатланувчан ва к</w:t>
            </w:r>
            <w:r>
              <w:rPr>
                <w:rFonts w:ascii="Times New Roman" w:hAnsi="Times New Roman" w:cs="Times New Roman"/>
              </w:rPr>
              <w:t>ў</w:t>
            </w:r>
            <w:r w:rsidRPr="000839C9">
              <w:rPr>
                <w:rFonts w:ascii="Times New Roman" w:hAnsi="Times New Roman" w:cs="Times New Roman"/>
              </w:rPr>
              <w:t>чмас мулк</w:t>
            </w: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Амортизация шартлари</w:t>
            </w:r>
          </w:p>
        </w:tc>
        <w:tc>
          <w:tcPr>
            <w:tcW w:w="5068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ў</w:t>
            </w:r>
            <w:r w:rsidRPr="000839C9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 xml:space="preserve"> амортизация, 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>исман амортизация, жадал амортизация</w:t>
            </w: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 xml:space="preserve">Мажбуриятлар </w:t>
            </w:r>
            <w:r>
              <w:rPr>
                <w:rFonts w:ascii="Times New Roman" w:hAnsi="Times New Roman" w:cs="Times New Roman"/>
              </w:rPr>
              <w:t>ҳ</w:t>
            </w:r>
            <w:r w:rsidRPr="000839C9">
              <w:rPr>
                <w:rFonts w:ascii="Times New Roman" w:hAnsi="Times New Roman" w:cs="Times New Roman"/>
              </w:rPr>
              <w:t>ажми</w:t>
            </w:r>
          </w:p>
        </w:tc>
        <w:tc>
          <w:tcPr>
            <w:tcW w:w="5068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Соф, т</w:t>
            </w:r>
            <w:r>
              <w:rPr>
                <w:rFonts w:ascii="Times New Roman" w:hAnsi="Times New Roman" w:cs="Times New Roman"/>
              </w:rPr>
              <w:t>ў</w:t>
            </w:r>
            <w:r w:rsidRPr="000839C9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 xml:space="preserve"> ва 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>исман, асосий хизматлар т</w:t>
            </w:r>
            <w:r>
              <w:rPr>
                <w:rFonts w:ascii="Times New Roman" w:hAnsi="Times New Roman" w:cs="Times New Roman"/>
              </w:rPr>
              <w:t>ў</w:t>
            </w:r>
            <w:r w:rsidRPr="000839C9">
              <w:rPr>
                <w:rFonts w:ascii="Times New Roman" w:hAnsi="Times New Roman" w:cs="Times New Roman"/>
              </w:rPr>
              <w:t>плами</w:t>
            </w: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Бозор сектори</w:t>
            </w:r>
          </w:p>
        </w:tc>
        <w:tc>
          <w:tcPr>
            <w:tcW w:w="5068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Ички, хал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>аро-экспорт, импорт, транзит бозори</w:t>
            </w: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lastRenderedPageBreak/>
              <w:t>Соли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 xml:space="preserve"> имтиёзлари</w:t>
            </w:r>
          </w:p>
        </w:tc>
        <w:tc>
          <w:tcPr>
            <w:tcW w:w="5068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Ҳ</w:t>
            </w:r>
            <w:r w:rsidRPr="000839C9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>ий, фиктив</w:t>
            </w: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Битим муддати</w:t>
            </w:r>
          </w:p>
        </w:tc>
        <w:tc>
          <w:tcPr>
            <w:tcW w:w="5068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Молиявий-та</w:t>
            </w:r>
            <w:r>
              <w:rPr>
                <w:rFonts w:ascii="Times New Roman" w:hAnsi="Times New Roman" w:cs="Times New Roman"/>
              </w:rPr>
              <w:t>қ</w:t>
            </w:r>
            <w:r w:rsidRPr="000839C9">
              <w:rPr>
                <w:rFonts w:ascii="Times New Roman" w:hAnsi="Times New Roman" w:cs="Times New Roman"/>
              </w:rPr>
              <w:t>симлаш, гуру</w:t>
            </w:r>
            <w:r>
              <w:rPr>
                <w:rFonts w:ascii="Times New Roman" w:hAnsi="Times New Roman" w:cs="Times New Roman"/>
              </w:rPr>
              <w:t>ҳ</w:t>
            </w:r>
            <w:r w:rsidRPr="000839C9">
              <w:rPr>
                <w:rFonts w:ascii="Times New Roman" w:hAnsi="Times New Roman" w:cs="Times New Roman"/>
              </w:rPr>
              <w:t>ли, тезкор</w:t>
            </w:r>
          </w:p>
        </w:tc>
      </w:tr>
      <w:tr w:rsidR="00CC0BB0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Лизинг т</w:t>
            </w:r>
            <w:r>
              <w:rPr>
                <w:rFonts w:ascii="Times New Roman" w:hAnsi="Times New Roman" w:cs="Times New Roman"/>
              </w:rPr>
              <w:t>ў</w:t>
            </w:r>
            <w:r w:rsidRPr="000839C9">
              <w:rPr>
                <w:rFonts w:ascii="Times New Roman" w:hAnsi="Times New Roman" w:cs="Times New Roman"/>
              </w:rPr>
              <w:t>лови турлари</w:t>
            </w:r>
          </w:p>
        </w:tc>
        <w:tc>
          <w:tcPr>
            <w:tcW w:w="5068" w:type="dxa"/>
          </w:tcPr>
          <w:p w:rsidR="00CC0BB0" w:rsidRPr="000839C9" w:rsidRDefault="00CC0BB0" w:rsidP="004455C8">
            <w:pPr>
              <w:pStyle w:val="22"/>
              <w:jc w:val="both"/>
              <w:rPr>
                <w:rFonts w:ascii="Times New Roman" w:hAnsi="Times New Roman" w:cs="Times New Roman"/>
              </w:rPr>
            </w:pPr>
            <w:r w:rsidRPr="000839C9">
              <w:rPr>
                <w:rFonts w:ascii="Times New Roman" w:hAnsi="Times New Roman" w:cs="Times New Roman"/>
              </w:rPr>
              <w:t>Пулли, компенсацион, аралаш</w:t>
            </w:r>
          </w:p>
        </w:tc>
      </w:tr>
    </w:tbl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Лизинг битимлари муддати, лизинг берувчининг мажбуриятлари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ажми ва лизинг объектларининг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зини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оплаш даражасига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ра лизингнинг иккита асосий тури – молиявий ва тезкор лизингни ажратиб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рсатиш мумкин.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Лизинг ривожланишнинг бошлан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ич бос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ичида турган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збекистон учун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молиявий лизинг характерлидир. У мулкни унинг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амортизация муддатига т</w:t>
      </w:r>
      <w:r>
        <w:rPr>
          <w:rFonts w:ascii="Times New Roman" w:hAnsi="Times New Roman" w:cs="Times New Roman"/>
          <w:sz w:val="28"/>
          <w:szCs w:val="28"/>
        </w:rPr>
        <w:t>ўғ</w:t>
      </w:r>
      <w:r w:rsidRPr="000839C9">
        <w:rPr>
          <w:rFonts w:ascii="Times New Roman" w:hAnsi="Times New Roman" w:cs="Times New Roman"/>
          <w:sz w:val="28"/>
          <w:szCs w:val="28"/>
        </w:rPr>
        <w:t>ри келувчи узо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муддатга ижарага беришни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зда тутади, яъни лизинг муддати давомида мулкнинг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иймати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ланади.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Молиявий лизинг </w:t>
      </w:r>
      <w:r w:rsidRPr="000839C9">
        <w:rPr>
          <w:rFonts w:ascii="Times New Roman" w:hAnsi="Times New Roman" w:cs="Times New Roman"/>
          <w:sz w:val="28"/>
          <w:szCs w:val="28"/>
        </w:rPr>
        <w:t>бош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 лизинг турларидан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зига хос хусусиятлари билан ажралиб туради. Молиявий лизингда мулкка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рсатиш ва су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урталаш лизинг олувчи томонидан амалга оширилиши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зда тутилади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амда шартномани муддатидан аввал бекор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илишга й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>йилмайди. Шартнома муддати тугагач, фойдаланувчи мулкни сотиб олиши, келишувни имтиёзли шартларда янгилаши ёки муносабатларни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хтатиши мумкин(4.2-расм).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24130</wp:posOffset>
                </wp:positionV>
                <wp:extent cx="4914900" cy="3078480"/>
                <wp:effectExtent l="9525" t="5715" r="9525" b="11430"/>
                <wp:wrapNone/>
                <wp:docPr id="29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4900" cy="3078480"/>
                          <a:chOff x="1598" y="4258"/>
                          <a:chExt cx="7740" cy="4848"/>
                        </a:xfrm>
                      </wpg:grpSpPr>
                      <wps:wsp>
                        <wps:cNvPr id="30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598" y="4258"/>
                            <a:ext cx="1980" cy="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Мулк олди-сотдиси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4118" y="4258"/>
                            <a:ext cx="1980" cy="8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Мулк ишлаб чи=арувчи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6998" y="4258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Мулкни етказиш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6998" y="5162"/>
                            <a:ext cx="16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Мулкни танлаш</w:t>
                              </w:r>
                            </w:p>
                            <w:p w:rsidR="00CC0BB0" w:rsidRDefault="00CC0BB0" w:rsidP="00CC0BB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6998" y="6238"/>
                            <a:ext cx="23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a3"/>
                                <w:tabs>
                                  <w:tab w:val="clear" w:pos="4677"/>
                                  <w:tab w:val="clear" w:pos="9355"/>
                                </w:tabs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Лизинг олувчи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6998" y="7180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rPr>
                                  <w:rFonts w:ascii="BalticaUzbek" w:hAnsi="BalticaUzbek" w:cs="BalticaUzbek"/>
                                </w:rPr>
                              </w:pPr>
                              <w:r>
                                <w:t>Мулкни су\урталаш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4298" y="5790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Лизинг тыловлари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4298" y="6732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Лизинг шартномаси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598" y="5610"/>
                            <a:ext cx="2146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rPr>
                                  <w:rFonts w:ascii="BalticaUzbek" w:hAnsi="BalticaUzbek" w:cs="BalticaUzbek"/>
                                </w:rPr>
                              </w:pPr>
                              <w:r>
                                <w:t>Лизинг берувчи (лизинг компанияси)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39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58" y="6732"/>
                            <a:ext cx="1474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a3"/>
                                <w:tabs>
                                  <w:tab w:val="clear" w:pos="4677"/>
                                  <w:tab w:val="clear" w:pos="9355"/>
                                </w:tabs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Ссуда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958" y="7494"/>
                            <a:ext cx="1474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a3"/>
                                <w:tabs>
                                  <w:tab w:val="clear" w:pos="4677"/>
                                  <w:tab w:val="clear" w:pos="9355"/>
                                </w:tabs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Банк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958" y="8256"/>
                            <a:ext cx="1474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rPr>
                                  <w:rFonts w:ascii="BalticaUzbek" w:hAnsi="BalticaUzbek" w:cs="BalticaUzbek"/>
                                </w:rPr>
                              </w:pPr>
                              <w:r>
                                <w:t>Ссудани =айтариш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61"/>
                        <wps:cNvCnPr/>
                        <wps:spPr bwMode="auto">
                          <a:xfrm flipH="1">
                            <a:off x="3578" y="471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62"/>
                        <wps:cNvCnPr/>
                        <wps:spPr bwMode="auto">
                          <a:xfrm>
                            <a:off x="6098" y="4714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63"/>
                        <wps:cNvCnPr/>
                        <wps:spPr bwMode="auto">
                          <a:xfrm>
                            <a:off x="8618" y="453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64"/>
                        <wps:cNvCnPr/>
                        <wps:spPr bwMode="auto">
                          <a:xfrm flipV="1">
                            <a:off x="8978" y="547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65"/>
                        <wps:cNvCnPr/>
                        <wps:spPr bwMode="auto">
                          <a:xfrm flipH="1">
                            <a:off x="8618" y="5476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66"/>
                        <wps:cNvCnPr/>
                        <wps:spPr bwMode="auto">
                          <a:xfrm flipH="1">
                            <a:off x="5558" y="5571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67"/>
                        <wps:cNvCnPr/>
                        <wps:spPr bwMode="auto">
                          <a:xfrm flipV="1">
                            <a:off x="5558" y="5028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68"/>
                        <wps:cNvCnPr/>
                        <wps:spPr bwMode="auto">
                          <a:xfrm>
                            <a:off x="2510" y="5073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69"/>
                        <wps:cNvCnPr/>
                        <wps:spPr bwMode="auto">
                          <a:xfrm flipV="1">
                            <a:off x="6098" y="6552"/>
                            <a:ext cx="90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70"/>
                        <wps:cNvCnPr/>
                        <wps:spPr bwMode="auto">
                          <a:xfrm flipH="1" flipV="1">
                            <a:off x="6098" y="6104"/>
                            <a:ext cx="9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71"/>
                        <wps:cNvCnPr/>
                        <wps:spPr bwMode="auto">
                          <a:xfrm flipH="1" flipV="1">
                            <a:off x="6098" y="7180"/>
                            <a:ext cx="9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72"/>
                        <wps:cNvCnPr/>
                        <wps:spPr bwMode="auto">
                          <a:xfrm>
                            <a:off x="3744" y="6336"/>
                            <a:ext cx="554" cy="8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73"/>
                        <wps:cNvCnPr/>
                        <wps:spPr bwMode="auto">
                          <a:xfrm>
                            <a:off x="1683" y="6493"/>
                            <a:ext cx="0" cy="223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74"/>
                        <wps:cNvCnPr/>
                        <wps:spPr bwMode="auto">
                          <a:xfrm flipV="1">
                            <a:off x="2498" y="7942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75"/>
                        <wps:cNvCnPr/>
                        <wps:spPr bwMode="auto">
                          <a:xfrm flipV="1">
                            <a:off x="2498" y="7180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76"/>
                        <wps:cNvCnPr/>
                        <wps:spPr bwMode="auto">
                          <a:xfrm flipV="1">
                            <a:off x="2498" y="6418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77"/>
                        <wps:cNvCnPr/>
                        <wps:spPr bwMode="auto">
                          <a:xfrm flipH="1">
                            <a:off x="3744" y="6048"/>
                            <a:ext cx="5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78"/>
                        <wps:cNvCnPr/>
                        <wps:spPr bwMode="auto">
                          <a:xfrm>
                            <a:off x="9171" y="4548"/>
                            <a:ext cx="0" cy="16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9"/>
                        <wps:cNvCnPr/>
                        <wps:spPr bwMode="auto">
                          <a:xfrm>
                            <a:off x="1689" y="8739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9" o:spid="_x0000_s1057" style="position:absolute;left:0;text-align:left;margin-left:60.3pt;margin-top:1.9pt;width:387pt;height:242.4pt;z-index:251669504" coordorigin="1598,4258" coordsize="7740,4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" o:allowincell="f">
                <v:rect id="Rectangle 49" o:spid="_x0000_s1058" style="position:absolute;left:1598;top:4258;width:1980;height: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CC0BB0" w:rsidRDefault="00CC0BB0" w:rsidP="00CC0BB0">
                        <w:pPr>
                          <w:pStyle w:val="22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Мулк олди-сотдиси</w:t>
                        </w:r>
                      </w:p>
                    </w:txbxContent>
                  </v:textbox>
                </v:rect>
                <v:rect id="Rectangle 50" o:spid="_x0000_s1059" style="position:absolute;left:4118;top:4258;width:1980;height: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CC0BB0" w:rsidRDefault="00CC0BB0" w:rsidP="00CC0BB0">
                        <w:pPr>
                          <w:pStyle w:val="22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Мулк ишлаб чи=арувчи</w:t>
                        </w:r>
                      </w:p>
                    </w:txbxContent>
                  </v:textbox>
                </v:rect>
                <v:rect id="Rectangle 51" o:spid="_x0000_s1060" style="position:absolute;left:6998;top:4258;width:16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CC0BB0" w:rsidRDefault="00CC0BB0" w:rsidP="00CC0BB0">
                        <w:pPr>
                          <w:pStyle w:val="22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Мулкни етказиш</w:t>
                        </w:r>
                      </w:p>
                    </w:txbxContent>
                  </v:textbox>
                </v:rect>
                <v:rect id="Rectangle 52" o:spid="_x0000_s1061" style="position:absolute;left:6998;top:5162;width:16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<v:textbox>
                    <w:txbxContent>
                      <w:p w:rsidR="00CC0BB0" w:rsidRDefault="00CC0BB0" w:rsidP="00CC0BB0">
                        <w:pPr>
                          <w:pStyle w:val="22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Мулкни танлаш</w:t>
                        </w:r>
                      </w:p>
                      <w:p w:rsidR="00CC0BB0" w:rsidRDefault="00CC0BB0" w:rsidP="00CC0BB0"/>
                    </w:txbxContent>
                  </v:textbox>
                </v:rect>
                <v:rect id="Rectangle 53" o:spid="_x0000_s1062" style="position:absolute;left:6998;top:6238;width:23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CC0BB0" w:rsidRDefault="00CC0BB0" w:rsidP="00CC0BB0">
                        <w:pPr>
                          <w:pStyle w:val="a3"/>
                          <w:tabs>
                            <w:tab w:val="clear" w:pos="4677"/>
                            <w:tab w:val="clear" w:pos="9355"/>
                          </w:tabs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Лизинг олувчи</w:t>
                        </w:r>
                      </w:p>
                    </w:txbxContent>
                  </v:textbox>
                </v:rect>
                <v:rect id="Rectangle 54" o:spid="_x0000_s1063" style="position:absolute;left:6998;top:7180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CC0BB0" w:rsidRDefault="00CC0BB0" w:rsidP="00CC0BB0">
                        <w:pPr>
                          <w:rPr>
                            <w:rFonts w:ascii="BalticaUzbek" w:hAnsi="BalticaUzbek" w:cs="BalticaUzbek"/>
                          </w:rPr>
                        </w:pPr>
                        <w:r>
                          <w:t>Мулкни су\урталаш</w:t>
                        </w:r>
                      </w:p>
                    </w:txbxContent>
                  </v:textbox>
                </v:rect>
                <v:rect id="Rectangle 55" o:spid="_x0000_s1064" style="position:absolute;left:4298;top:5790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<v:textbox>
                    <w:txbxContent>
                      <w:p w:rsidR="00CC0BB0" w:rsidRDefault="00CC0BB0" w:rsidP="00CC0BB0">
                        <w:pPr>
                          <w:pStyle w:val="22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Лизинг тыловлари</w:t>
                        </w:r>
                      </w:p>
                    </w:txbxContent>
                  </v:textbox>
                </v:rect>
                <v:rect id="Rectangle 56" o:spid="_x0000_s1065" style="position:absolute;left:4298;top:6732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<v:textbox>
                    <w:txbxContent>
                      <w:p w:rsidR="00CC0BB0" w:rsidRDefault="00CC0BB0" w:rsidP="00CC0BB0">
                        <w:pPr>
                          <w:pStyle w:val="22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Лизинг шартномаси</w:t>
                        </w:r>
                      </w:p>
                    </w:txbxContent>
                  </v:textbox>
                </v:rect>
                <v:rect id="Rectangle 57" o:spid="_x0000_s1066" style="position:absolute;left:1598;top:5610;width:2146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/uEcEA&#10;AADbAAAADwAAAGRycy9kb3ducmV2LnhtbERP3WrCMBS+H/gO4Qi7m+mUSemMxTkG9mao2wMcmrOm&#10;XXNSkljr25uLwS4/vv9NOdlejORD61jB8yIDQVw73XKj4Pvr4ykHESKyxt4xKbhRgHI7e9hgod2V&#10;TzSeYyNSCIcCFZgYh0LKUBuyGBZuIE7cj/MWY4K+kdrjNYXbXi6zbC0ttpwaDA60N1T/ni9WwVtl&#10;fLd/j/ny87ga/aWrqsPuRanH+bR7BRFpiv/iP/dBK1ilselL+gFye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v7hHBAAAA2wAAAA8AAAAAAAAAAAAAAAAAmAIAAGRycy9kb3du&#10;cmV2LnhtbFBLBQYAAAAABAAEAPUAAACGAwAAAAA=&#10;">
                  <v:textbox inset="1mm,1mm,1mm,1mm">
                    <w:txbxContent>
                      <w:p w:rsidR="00CC0BB0" w:rsidRDefault="00CC0BB0" w:rsidP="00CC0BB0">
                        <w:pPr>
                          <w:rPr>
                            <w:rFonts w:ascii="BalticaUzbek" w:hAnsi="BalticaUzbek" w:cs="BalticaUzbek"/>
                          </w:rPr>
                        </w:pPr>
                        <w:r>
                          <w:t>Лизинг берувчи (лизинг компанияси)</w:t>
                        </w:r>
                      </w:p>
                    </w:txbxContent>
                  </v:textbox>
                </v:rect>
                <v:rect id="Rectangle 58" o:spid="_x0000_s1067" style="position:absolute;left:1958;top:6732;width:147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<v:textbox>
                    <w:txbxContent>
                      <w:p w:rsidR="00CC0BB0" w:rsidRDefault="00CC0BB0" w:rsidP="00CC0BB0">
                        <w:pPr>
                          <w:pStyle w:val="a3"/>
                          <w:tabs>
                            <w:tab w:val="clear" w:pos="4677"/>
                            <w:tab w:val="clear" w:pos="9355"/>
                          </w:tabs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Ссуда</w:t>
                        </w:r>
                      </w:p>
                    </w:txbxContent>
                  </v:textbox>
                </v:rect>
                <v:rect id="Rectangle 59" o:spid="_x0000_s1068" style="position:absolute;left:1958;top:7494;width:147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<v:textbox>
                    <w:txbxContent>
                      <w:p w:rsidR="00CC0BB0" w:rsidRDefault="00CC0BB0" w:rsidP="00CC0BB0">
                        <w:pPr>
                          <w:pStyle w:val="a3"/>
                          <w:tabs>
                            <w:tab w:val="clear" w:pos="4677"/>
                            <w:tab w:val="clear" w:pos="9355"/>
                          </w:tabs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Банк</w:t>
                        </w:r>
                      </w:p>
                    </w:txbxContent>
                  </v:textbox>
                </v:rect>
                <v:rect id="Rectangle 60" o:spid="_x0000_s1069" style="position:absolute;left:1958;top:8256;width:1474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<v:textbox>
                    <w:txbxContent>
                      <w:p w:rsidR="00CC0BB0" w:rsidRDefault="00CC0BB0" w:rsidP="00CC0BB0">
                        <w:pPr>
                          <w:rPr>
                            <w:rFonts w:ascii="BalticaUzbek" w:hAnsi="BalticaUzbek" w:cs="BalticaUzbek"/>
                          </w:rPr>
                        </w:pPr>
                        <w:r>
                          <w:t>Ссудани =айтариш</w:t>
                        </w:r>
                      </w:p>
                    </w:txbxContent>
                  </v:textbox>
                </v:rect>
                <v:line id="Line 61" o:spid="_x0000_s1070" style="position:absolute;flip:x;visibility:visible;mso-wrap-style:square" from="3578,4714" to="4118,4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cg8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fAyhv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MpyDxAAAANsAAAAPAAAAAAAAAAAA&#10;AAAAAKECAABkcnMvZG93bnJldi54bWxQSwUGAAAAAAQABAD5AAAAkgMAAAAA&#10;">
                  <v:stroke endarrow="block"/>
                </v:line>
                <v:line id="Line 62" o:spid="_x0000_s1071" style="position:absolute;visibility:visible;mso-wrap-style:square" from="6098,4714" to="6998,4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line id="Line 63" o:spid="_x0000_s1072" style="position:absolute;visibility:visible;mso-wrap-style:square" from="8618,4534" to="9158,4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64" o:spid="_x0000_s1073" style="position:absolute;flip:y;visibility:visible;mso-wrap-style:square" from="8978,5476" to="8978,6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eu5s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OoP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eu5sUAAADbAAAADwAAAAAAAAAA&#10;AAAAAAChAgAAZHJzL2Rvd25yZXYueG1sUEsFBgAAAAAEAAQA+QAAAJMDAAAAAA==&#10;"/>
                <v:line id="Line 65" o:spid="_x0000_s1074" style="position:absolute;flip:x;visibility:visible;mso-wrap-style:square" from="8618,5476" to="8978,5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magMUAAADbAAAADwAAAGRycy9kb3ducmV2LnhtbESPT2vCQBDF74V+h2WEXkLdVCXU1FVa&#10;W6EgHvxz8Dhkp0kwOxuyU43f3i0IPT7evN+bN1v0rlFn6kLt2cDLMAVFXHhbc2ngsF89v4IKgmyx&#10;8UwGrhRgMX98mGFu/YW3dN5JqSKEQ44GKpE21zoUFTkMQ98SR+/Hdw4lyq7UtsNLhLtGj9I00w5r&#10;jg0VtrSsqDjtfl18Y7Xhz/E4+XA6Sab0dZR1qsWYp0H//gZKqJf/43v62xqYZP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magMUAAADbAAAADwAAAAAAAAAA&#10;AAAAAAChAgAAZHJzL2Rvd25yZXYueG1sUEsFBgAAAAAEAAQA+QAAAJMDAAAAAA==&#10;">
                  <v:stroke endarrow="block"/>
                </v:line>
                <v:line id="Line 66" o:spid="_x0000_s1075" style="position:absolute;flip:x;visibility:visible;mso-wrap-style:square" from="5558,5571" to="6998,5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  <v:line id="Line 67" o:spid="_x0000_s1076" style="position:absolute;flip:y;visibility:visible;mso-wrap-style:square" from="5558,5028" to="5558,5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rac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2qtpxAAAANsAAAAPAAAAAAAAAAAA&#10;AAAAAKECAABkcnMvZG93bnJldi54bWxQSwUGAAAAAAQABAD5AAAAkgMAAAAA&#10;">
                  <v:stroke endarrow="block"/>
                </v:line>
                <v:line id="Line 68" o:spid="_x0000_s1077" style="position:absolute;visibility:visible;mso-wrap-style:square" from="2510,5073" to="2510,5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OvMQAAADbAAAADwAAAGRycy9kb3ducmV2LnhtbESPzWrDMBCE74W8g9hAb42cE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MI68xAAAANsAAAAPAAAAAAAAAAAA&#10;AAAAAKECAABkcnMvZG93bnJldi54bWxQSwUGAAAAAAQABAD5AAAAkgMAAAAA&#10;">
                  <v:stroke endarrow="block"/>
                </v:line>
                <v:line id="Line 69" o:spid="_x0000_s1078" style="position:absolute;flip:y;visibility:visible;mso-wrap-style:square" from="6098,6552" to="6998,7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UxssQAAADbAAAADwAAAGRycy9kb3ducmV2LnhtbESPwUrDQBCG74LvsIzgJbQbLYr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dTGyxAAAANsAAAAPAAAAAAAAAAAA&#10;AAAAAKECAABkcnMvZG93bnJldi54bWxQSwUGAAAAAAQABAD5AAAAkgMAAAAA&#10;">
                  <v:stroke endarrow="block"/>
                </v:line>
                <v:line id="Line 70" o:spid="_x0000_s1079" style="position:absolute;flip:x y;visibility:visible;mso-wrap-style:square" from="6098,6104" to="6998,6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RnY8QAAADbAAAADwAAAGRycy9kb3ducmV2LnhtbESPQWvCQBSE7wX/w/IEb3WTQkVTVxGh&#10;0IMXtej1JfuajWbfJtk1xn/fLQg9DjPzDbNcD7YWPXW+cqwgnSYgiAunKy4VfB8/X+cgfEDWWDsm&#10;BQ/ysF6NXpaYaXfnPfWHUIoIYZ+hAhNCk0npC0MW/dQ1xNH7cZ3FEGVXSt3hPcJtLd+SZCYtVhwX&#10;DDa0NVRcDzeroM9v6eW02199fm4X+dy02107U2oyHjYfIAIN4T/8bH9pBe8p/H2JP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VGdjxAAAANsAAAAPAAAAAAAAAAAA&#10;AAAAAKECAABkcnMvZG93bnJldi54bWxQSwUGAAAAAAQABAD5AAAAkgMAAAAA&#10;">
                  <v:stroke endarrow="block"/>
                </v:line>
                <v:line id="Line 71" o:spid="_x0000_s1080" style="position:absolute;flip:x y;visibility:visible;mso-wrap-style:square" from="6098,7180" to="6998,7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b5FMQAAADbAAAADwAAAGRycy9kb3ducmV2LnhtbESPQWvCQBSE70L/w/IEb7pRUGzqKiIU&#10;PHjRlvb6kn1mo9m3SXaN8d+7QqHHYWa+YVab3laio9aXjhVMJwkI4tzpkgsF31+f4yUIH5A1Vo5J&#10;wYM8bNZvgxWm2t35SN0pFCJC2KeowIRQp1L63JBFP3E1cfTOrrUYomwLqVu8R7it5CxJFtJiyXHB&#10;YE07Q/n1dLMKuuw2vfwcjlef/Tbv2dI0u0OzUGo07LcfIAL14T/8195rBfMZvL7EHyD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hvkUxAAAANsAAAAPAAAAAAAAAAAA&#10;AAAAAKECAABkcnMvZG93bnJldi54bWxQSwUGAAAAAAQABAD5AAAAkgMAAAAA&#10;">
                  <v:stroke endarrow="block"/>
                </v:line>
                <v:line id="Line 72" o:spid="_x0000_s1081" style="position:absolute;visibility:visible;mso-wrap-style:square" from="3744,6336" to="4298,7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Evi8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S+LxAAAANsAAAAPAAAAAAAAAAAA&#10;AAAAAKECAABkcnMvZG93bnJldi54bWxQSwUGAAAAAAQABAD5AAAAkgMAAAAA&#10;">
                  <v:stroke endarrow="block"/>
                </v:line>
                <v:line id="Line 73" o:spid="_x0000_s1082" style="position:absolute;visibility:visible;mso-wrap-style:square" from="1683,6493" to="1683,8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74" o:spid="_x0000_s1083" style="position:absolute;flip:y;visibility:visible;mso-wrap-style:square" from="2498,7942" to="2498,8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KSKsQAAADbAAAADwAAAGRycy9kb3ducmV2LnhtbESPT2vCQBDF74V+h2UKvQTdtGL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ApIqxAAAANsAAAAPAAAAAAAAAAAA&#10;AAAAAKECAABkcnMvZG93bnJldi54bWxQSwUGAAAAAAQABAD5AAAAkgMAAAAA&#10;">
                  <v:stroke endarrow="block"/>
                </v:line>
                <v:line id="Line 75" o:spid="_x0000_s1084" style="position:absolute;flip:y;visibility:visible;mso-wrap-style:square" from="2498,7180" to="2498,7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AMXcUAAADbAAAADwAAAGRycy9kb3ducmV2LnhtbESPT2vCQBDF74V+h2WEXkLdVDHU1FVa&#10;W6EgHvxz8Dhkp0kwOxuyU43f3i0IPT7evN+bN1v0rlFn6kLt2cDLMAVFXHhbc2ngsF89v4IKgmyx&#10;8UwGrhRgMX98mGFu/YW3dN5JqSKEQ44GKpE21zoUFTkMQ98SR+/Hdw4lyq7UtsNLhLtGj9I00w5r&#10;jg0VtrSsqDjtfl18Y7Xhz/E4+XA6Sab0dZR1qsWYp0H//gZKqJf/43v62xqYZP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AMXcUAAADbAAAADwAAAAAAAAAA&#10;AAAAAAChAgAAZHJzL2Rvd25yZXYueG1sUEsFBgAAAAAEAAQA+QAAAJMDAAAAAA==&#10;">
                  <v:stroke endarrow="block"/>
                </v:line>
                <v:line id="Line 76" o:spid="_x0000_s1085" style="position:absolute;flip:y;visibility:visible;mso-wrap-style:square" from="2498,6418" to="2498,6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ypxsUAAADbAAAADwAAAGRycy9kb3ducmV2LnhtbESPT2vCQBDF74LfYRnBS6gbK7Y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ypxsUAAADbAAAADwAAAAAAAAAA&#10;AAAAAAChAgAAZHJzL2Rvd25yZXYueG1sUEsFBgAAAAAEAAQA+QAAAJMDAAAAAA==&#10;">
                  <v:stroke endarrow="block"/>
                </v:line>
                <v:line id="Line 77" o:spid="_x0000_s1086" style="position:absolute;flip:x;visibility:visible;mso-wrap-style:square" from="3744,6048" to="4320,6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M9tMQAAADbAAAADwAAAGRycy9kb3ducmV2LnhtbESPwUrDQBCG74LvsIzgJbQbLYrGbIpt&#10;LQjFg60Hj0N2TILZ2ZCdtvHtnYPgcfjn/+abcjmF3pxoTF1kBzfzHAxxHX3HjYOPw3b2ACYJssc+&#10;Mjn4oQTL6vKixMLHM7/TaS+NUQinAh20IkNhbapbCpjmcSDW7CuOAUXHsbF+xLPCQ29v8/zeBuxY&#10;L7Q40Lql+nt/DKqxfePNYpGtgs2yR3r5lF1uxbnrq+n5CYzQJP/Lf+1X7+BOZ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Az20xAAAANsAAAAPAAAAAAAAAAAA&#10;AAAAAKECAABkcnMvZG93bnJldi54bWxQSwUGAAAAAAQABAD5AAAAkgMAAAAA&#10;">
                  <v:stroke endarrow="block"/>
                </v:line>
                <v:line id="Line 78" o:spid="_x0000_s1087" style="position:absolute;visibility:visible;mso-wrap-style:square" from="9171,4548" to="9171,62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YYc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RhhxAAAANsAAAAPAAAAAAAAAAAA&#10;AAAAAKECAABkcnMvZG93bnJldi54bWxQSwUGAAAAAAQABAD5AAAAkgMAAAAA&#10;">
                  <v:stroke endarrow="block"/>
                </v:line>
                <v:line id="Line 79" o:spid="_x0000_s1088" style="position:absolute;visibility:visible;mso-wrap-style:square" from="1689,8739" to="1977,8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97QcAAAADbAAAADwAAAGRycy9kb3ducmV2LnhtbERPy4rCMBTdD/gP4QruxlQXOlajiGXA&#10;xYzgA9fX5toUm5vSZGrm7ycLYZaH815tom1ET52vHSuYjDMQxKXTNVcKLufP9w8QPiBrbByTgl/y&#10;sFkP3laYa/fkI/WnUIkUwj5HBSaENpfSl4Ys+rFriRN3d53FkGBXSd3hM4XbRk6zbCYt1pwaDLa0&#10;M1Q+Tj9WwdwURzmXxdf5UPT1ZBG/4/W2UGo0jNsliEAx/Itf7r1WMEvr05f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q/e0HAAAAA2wAAAA8AAAAAAAAAAAAAAAAA&#10;oQIAAGRycy9kb3ducmV2LnhtbFBLBQYAAAAABAAEAPkAAACOAwAAAAA=&#10;">
                  <v:stroke endarrow="block"/>
                </v:line>
              </v:group>
            </w:pict>
          </mc:Fallback>
        </mc:AlternateConten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4.2-расм. Молиявий лизинг схемаси.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lastRenderedPageBreak/>
        <w:t xml:space="preserve">Молиявий лизинг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уйидаги турларга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линади: 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чмас мулк лизинги, 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айтувчи лизинг, б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линма лизинг ва гуру</w:t>
      </w:r>
      <w:r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ли (акционерлик) лизинг.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Б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линима лизинг</w:t>
      </w:r>
      <w:r w:rsidRPr="000839C9">
        <w:rPr>
          <w:rFonts w:ascii="Times New Roman" w:hAnsi="Times New Roman" w:cs="Times New Roman"/>
          <w:sz w:val="28"/>
          <w:szCs w:val="28"/>
        </w:rPr>
        <w:t xml:space="preserve"> ёки бош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ача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илиб айтганда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>шимча мабла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ларни жалб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илувчи лизинг хорижий мамлакатларда кенг тар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алган. Унинг асосий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сади бир нечта кредит ташкилотларини йирик лизинг лойи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аларини молиялаштириш учун бирлаштириш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исобланади. У лизинг берувчининг битта (оддий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линма лизинг) ёки бир нечта (мураккаб) кредитордан лизинг мулкининг 80%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иймати ми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дорида узо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муддатли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арз олишини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зда тутади. Бунда лизинг берувчи-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арздор ссуданинг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ва бир ва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тнинг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зида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айтарилиши учун жавобгар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лмайди, чунки ссуда бевосита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арз берувчи томонидан лизинг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ловлари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исобига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ланади.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Гуру</w:t>
      </w:r>
      <w:r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ли (акциядорлик) лизинг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ало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ида ажралиб туради. Бу ерда лизинг компанияси ролини мулкни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арувчи фирмаларнинг лизинг компаниялари ёки банклар билан кооперацияси бажаради. Бу модель асосан жуда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иммат асбоб-ускуналарни бозорга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аришда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>лланади. Бунда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арувчилар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амкорларни излаб топиш ва лизинг объектига техник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рсатишни, лизинг компанияси эса лойи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аларнинг ташкилий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исмини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ишни, маъмурий масалаларни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ал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илишни, масла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ат хизматлари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рсатишни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 зиммасига олади.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Тезкор лизинг</w:t>
      </w:r>
      <w:r w:rsidRPr="000839C9">
        <w:rPr>
          <w:rFonts w:ascii="Times New Roman" w:hAnsi="Times New Roman" w:cs="Times New Roman"/>
          <w:sz w:val="28"/>
          <w:szCs w:val="28"/>
        </w:rPr>
        <w:t xml:space="preserve"> шартнома муддати мулкнинг хизмат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илиш муддатидан кам эканлиги билан ажралиб туради. Шартнома амал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илиш муддати давомида лизинг берувчи фа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ат мулк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ийматининг бир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исминигина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лайди. Бу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олда мулкнинг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олди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иймати ю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ори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лади ва лизинг берувчи ушбу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ийматни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оплаш учун (айни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са талаб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лмаган пайтда) катта таваккалчиликка учрайди, чунки у мулкни бир неча бор фойдаланишга топшириши лозим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Лизинг иштирокчилари таркиби ва лизинг операцияларини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тказишни ташкил этишга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ра 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лизинг бевосита, билвосита, 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айтма ва таъминотчи лизинги </w:t>
      </w:r>
      <w:r w:rsidRPr="000839C9">
        <w:rPr>
          <w:rFonts w:ascii="Times New Roman" w:hAnsi="Times New Roman" w:cs="Times New Roman"/>
          <w:sz w:val="28"/>
          <w:szCs w:val="28"/>
        </w:rPr>
        <w:t>каби турларга 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симланади.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Бевосита лизинг</w:t>
      </w:r>
      <w:r w:rsidRPr="000839C9">
        <w:rPr>
          <w:rFonts w:ascii="Times New Roman" w:hAnsi="Times New Roman" w:cs="Times New Roman"/>
          <w:sz w:val="28"/>
          <w:szCs w:val="28"/>
        </w:rPr>
        <w:t xml:space="preserve"> иккитомонлама характерга эга, яъни лизинг берувчи сифатида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 мулкини муста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 равишда лизингга берувчи мулкни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арувчи корхона иштирок этади(4.3-расм).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796925</wp:posOffset>
                </wp:positionH>
                <wp:positionV relativeFrom="paragraph">
                  <wp:posOffset>95250</wp:posOffset>
                </wp:positionV>
                <wp:extent cx="4700905" cy="1624330"/>
                <wp:effectExtent l="12065" t="11430" r="11430" b="12065"/>
                <wp:wrapNone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00905" cy="1624330"/>
                          <a:chOff x="1863" y="5942"/>
                          <a:chExt cx="7403" cy="2558"/>
                        </a:xfrm>
                      </wpg:grpSpPr>
                      <wps:wsp>
                        <wps:cNvPr id="1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658" y="5942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Лизинг тыловлари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658" y="6838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Лизинг шартномаси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4658" y="7780"/>
                            <a:ext cx="18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Мулкни етказиш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863" y="6704"/>
                            <a:ext cx="2268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pStyle w:val="22"/>
                                <w:rPr>
                                  <w:rFonts w:ascii="BalticaUzbek Cyr" w:hAnsi="BalticaUzbek Cyr" w:cs="BalticaUzbek Cyr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</w:rPr>
                                <w:t>Лизинг берувчи (мулкни ишлаб чи=арувчи)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6998" y="6841"/>
                            <a:ext cx="226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jc w:val="center"/>
                                <w:rPr>
                                  <w:rFonts w:ascii="BalticaUzbek" w:hAnsi="BalticaUzbek" w:cs="BalticaUzbek"/>
                                </w:rPr>
                              </w:pPr>
                              <w:r>
                                <w:t>Лизинг олувчи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42"/>
                        <wps:cNvCnPr/>
                        <wps:spPr bwMode="auto">
                          <a:xfrm>
                            <a:off x="4118" y="7152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3"/>
                        <wps:cNvCnPr/>
                        <wps:spPr bwMode="auto">
                          <a:xfrm>
                            <a:off x="6458" y="7152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44"/>
                        <wps:cNvCnPr/>
                        <wps:spPr bwMode="auto">
                          <a:xfrm flipH="1" flipV="1">
                            <a:off x="4176" y="7200"/>
                            <a:ext cx="482" cy="10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5"/>
                        <wps:cNvCnPr/>
                        <wps:spPr bwMode="auto">
                          <a:xfrm flipH="1">
                            <a:off x="6458" y="7332"/>
                            <a:ext cx="54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6"/>
                        <wps:cNvCnPr/>
                        <wps:spPr bwMode="auto">
                          <a:xfrm flipV="1">
                            <a:off x="4118" y="6256"/>
                            <a:ext cx="54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7"/>
                        <wps:cNvCnPr/>
                        <wps:spPr bwMode="auto">
                          <a:xfrm flipH="1" flipV="1">
                            <a:off x="6458" y="6256"/>
                            <a:ext cx="54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7" o:spid="_x0000_s1089" style="position:absolute;left:0;text-align:left;margin-left:62.75pt;margin-top:7.5pt;width:370.15pt;height:127.9pt;z-index:251668480" coordorigin="1863,5942" coordsize="7403,2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" o:allowincell="f">
                <v:rect id="Rectangle 37" o:spid="_x0000_s1090" style="position:absolute;left:4658;top:5942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<v:textbox>
                    <w:txbxContent>
                      <w:p w:rsidR="00CC0BB0" w:rsidRDefault="00CC0BB0" w:rsidP="00CC0BB0">
                        <w:pPr>
                          <w:pStyle w:val="22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Лизинг тыловлари</w:t>
                        </w:r>
                      </w:p>
                    </w:txbxContent>
                  </v:textbox>
                </v:rect>
                <v:rect id="Rectangle 38" o:spid="_x0000_s1091" style="position:absolute;left:4658;top:6838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CC0BB0" w:rsidRDefault="00CC0BB0" w:rsidP="00CC0BB0">
                        <w:pPr>
                          <w:pStyle w:val="22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Лизинг шартномаси</w:t>
                        </w:r>
                      </w:p>
                    </w:txbxContent>
                  </v:textbox>
                </v:rect>
                <v:rect id="Rectangle 39" o:spid="_x0000_s1092" style="position:absolute;left:4658;top:7780;width:18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CC0BB0" w:rsidRDefault="00CC0BB0" w:rsidP="00CC0BB0">
                        <w:pPr>
                          <w:pStyle w:val="22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Мулкни етказиш</w:t>
                        </w:r>
                      </w:p>
                    </w:txbxContent>
                  </v:textbox>
                </v:rect>
                <v:rect id="Rectangle 40" o:spid="_x0000_s1093" style="position:absolute;left:1863;top:6704;width:2268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<v:textbox>
                    <w:txbxContent>
                      <w:p w:rsidR="00CC0BB0" w:rsidRDefault="00CC0BB0" w:rsidP="00CC0BB0">
                        <w:pPr>
                          <w:pStyle w:val="22"/>
                          <w:rPr>
                            <w:rFonts w:ascii="BalticaUzbek Cyr" w:hAnsi="BalticaUzbek Cyr" w:cs="BalticaUzbek Cyr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</w:rPr>
                          <w:t>Лизинг берувчи (мулкни ишлаб чи=арувчи)</w:t>
                        </w:r>
                      </w:p>
                    </w:txbxContent>
                  </v:textbox>
                </v:rect>
                <v:rect id="Rectangle 41" o:spid="_x0000_s1094" style="position:absolute;left:6998;top:6841;width:2268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CC0BB0" w:rsidRDefault="00CC0BB0" w:rsidP="00CC0BB0">
                        <w:pPr>
                          <w:jc w:val="center"/>
                          <w:rPr>
                            <w:rFonts w:ascii="BalticaUzbek" w:hAnsi="BalticaUzbek" w:cs="BalticaUzbek"/>
                          </w:rPr>
                        </w:pPr>
                        <w:r>
                          <w:t>Лизинг олувчи</w:t>
                        </w:r>
                      </w:p>
                    </w:txbxContent>
                  </v:textbox>
                </v:rect>
                <v:line id="Line 42" o:spid="_x0000_s1095" style="position:absolute;visibility:visible;mso-wrap-style:square" from="4118,7152" to="4658,7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<v:stroke endarrow="block"/>
                </v:line>
                <v:line id="Line 43" o:spid="_x0000_s1096" style="position:absolute;visibility:visible;mso-wrap-style:square" from="6458,7152" to="6998,7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line id="Line 44" o:spid="_x0000_s1097" style="position:absolute;flip:x y;visibility:visible;mso-wrap-style:square" from="4176,7200" to="4658,8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2kSHcQAAADbAAAADwAAAGRycy9kb3ducmV2LnhtbESPQWvCQBSE70L/w/IEb7pRUGzqKiIU&#10;PHjRlvb6kn1mo9m3SXaN8d+7QqHHYWa+YVab3laio9aXjhVMJwkI4tzpkgsF31+f4yUIH5A1Vo5J&#10;wYM8bNZvgxWm2t35SN0pFCJC2KeowIRQp1L63JBFP3E1cfTOrrUYomwLqVu8R7it5CxJFtJiyXHB&#10;YE07Q/n1dLMKuuw2vfwcjlef/Tbv2dI0u0OzUGo07LcfIAL14T/8195rBbM5vL7EHyD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aRIdxAAAANsAAAAPAAAAAAAAAAAA&#10;AAAAAKECAABkcnMvZG93bnJldi54bWxQSwUGAAAAAAQABAD5AAAAkgMAAAAA&#10;">
                  <v:stroke endarrow="block"/>
                </v:line>
                <v:line id="Line 45" o:spid="_x0000_s1098" style="position:absolute;flip:x;visibility:visible;mso-wrap-style:square" from="6458,7332" to="6998,8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Z/IMQAAADbAAAADwAAAGRycy9kb3ducmV2LnhtbESPQWvCQBCF70L/wzIFL0E3Kkgb3YTW&#10;KhTEQ60Hj0N2moRmZ0N2qum/7xYEj48373vz1sXgWnWhPjSeDcymKSji0tuGKwOnz93kCVQQZIut&#10;ZzLwSwGK/GG0xsz6K3/Q5SiVihAOGRqoRbpM61DW5DBMfUccvS/fO5Qo+0rbHq8R7lo9T9Oldthw&#10;bKixo01N5ffxx8U3dgd+WyySV6eT5Jm2Z9mnWowZPw4vK1BCg9yPb+l3a2C+hP8tEQA6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1n8gxAAAANsAAAAPAAAAAAAAAAAA&#10;AAAAAKECAABkcnMvZG93bnJldi54bWxQSwUGAAAAAAQABAD5AAAAkgMAAAAA&#10;">
                  <v:stroke endarrow="block"/>
                </v:line>
                <v:line id="Line 46" o:spid="_x0000_s1099" style="position:absolute;flip:y;visibility:visible;mso-wrap-style:square" from="4118,6256" to="4658,7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rau8QAAADbAAAADwAAAGRycy9kb3ducmV2LnhtbESPT2vCQBDF70K/wzIFL0E3KtSauor9&#10;IwjioeqhxyE7TUKzsyE7avz2rlDw+Hjzfm/efNm5Wp2pDZVnA6NhCoo497biwsDxsB68ggqCbLH2&#10;TAauFGC5eOrNMbP+wt903kuhIoRDhgZKkSbTOuQlOQxD3xBH79e3DiXKttC2xUuEu1qP0/RFO6w4&#10;NpTY0EdJ+d/+5OIb6x1/TibJu9NJMqOvH9mmWozpP3erN1BCnTyO/9Mba2A8h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mtq7xAAAANsAAAAPAAAAAAAAAAAA&#10;AAAAAKECAABkcnMvZG93bnJldi54bWxQSwUGAAAAAAQABAD5AAAAkgMAAAAA&#10;">
                  <v:stroke endarrow="block"/>
                </v:line>
                <v:line id="Line 47" o:spid="_x0000_s1100" style="position:absolute;flip:x y;visibility:visible;mso-wrap-style:square" from="6458,6256" to="6998,7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i9g8AAAADbAAAADwAAAGRycy9kb3ducmV2LnhtbERPPW/CMBDdkfofrEPqRhwYEAQMQkiV&#10;OrBAEayX+BqnxOckNiH8ezxUYnx63+vtYGvRU+crxwqmSQqCuHC64lLB+edrsgDhA7LG2jEpeJKH&#10;7eZjtMZMuwcfqT+FUsQQ9hkqMCE0mZS+MGTRJ64hjtyv6yyGCLtS6g4fMdzWcpamc2mx4thgsKG9&#10;oeJ2ulsFfX6f/l0Ox5vPr+0yX5h2f2jnSn2Oh90KRKAhvMX/7m+tYBbHxi/xB8jN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ovYPAAAAA2wAAAA8AAAAAAAAAAAAAAAAA&#10;oQIAAGRycy9kb3ducmV2LnhtbFBLBQYAAAAABAAEAPkAAACOAwAAAAA=&#10;">
                  <v:stroke endarrow="block"/>
                </v:line>
              </v:group>
            </w:pict>
          </mc:Fallback>
        </mc:AlternateConten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4.3-расм. Бевосита лизинг схемаси.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Билвосита лизинг</w:t>
      </w:r>
      <w:r w:rsidRPr="000839C9">
        <w:rPr>
          <w:rFonts w:ascii="Times New Roman" w:hAnsi="Times New Roman" w:cs="Times New Roman"/>
          <w:sz w:val="28"/>
          <w:szCs w:val="28"/>
        </w:rPr>
        <w:t xml:space="preserve"> мулкни воситачи ор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али лизингга беришни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зда тутади, яъни уч томонлама классик битим имзоланади ёки иштирокчилар сони 4-7 киши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лган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п томонлама битим тузилади(4.4-расм).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683895</wp:posOffset>
                </wp:positionH>
                <wp:positionV relativeFrom="paragraph">
                  <wp:posOffset>8255</wp:posOffset>
                </wp:positionV>
                <wp:extent cx="4688205" cy="2023110"/>
                <wp:effectExtent l="13335" t="6985" r="13335" b="825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88205" cy="2023110"/>
                          <a:chOff x="2495" y="11880"/>
                          <a:chExt cx="7383" cy="3186"/>
                        </a:xfrm>
                      </wpg:grpSpPr>
                      <wps:wsp>
                        <wps:cNvPr id="2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5018" y="11880"/>
                            <a:ext cx="23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jc w:val="center"/>
                              </w:pPr>
                              <w:r>
                                <w:t>Мулкни ишлаб чи=арувчи имущества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5018" y="12688"/>
                            <a:ext cx="23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jc w:val="center"/>
                              </w:pPr>
                              <w:r>
                                <w:t>Лизинг тыловлари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5018" y="13584"/>
                            <a:ext cx="19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jc w:val="center"/>
                              </w:pPr>
                              <w:r>
                                <w:t>Лизинг шартномаси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018" y="14346"/>
                            <a:ext cx="19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jc w:val="center"/>
                              </w:pPr>
                              <w:r>
                                <w:t>Мулкни етказиш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7898" y="13584"/>
                            <a:ext cx="198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jc w:val="center"/>
                              </w:pPr>
                              <w:r>
                                <w:t>Лизинг олувчи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2678" y="12060"/>
                            <a:ext cx="14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jc w:val="center"/>
                                <w:rPr>
                                  <w:rFonts w:ascii="BalticaUzbek" w:hAnsi="BalticaUzbek" w:cs="BalticaUzbek"/>
                                </w:rPr>
                              </w:pPr>
                              <w:r>
                                <w:t>Мулк олди-сотдиси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2495" y="13584"/>
                            <a:ext cx="198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0BB0" w:rsidRDefault="00CC0BB0" w:rsidP="00CC0BB0">
                              <w:pPr>
                                <w:jc w:val="center"/>
                              </w:pPr>
                              <w:r>
                                <w:t>Воситачи (лизинг компанияси)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9" name="Line 88"/>
                        <wps:cNvCnPr/>
                        <wps:spPr bwMode="auto">
                          <a:xfrm flipH="1">
                            <a:off x="4118" y="12194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89"/>
                        <wps:cNvCnPr/>
                        <wps:spPr bwMode="auto">
                          <a:xfrm flipV="1">
                            <a:off x="4464" y="12956"/>
                            <a:ext cx="554" cy="8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90"/>
                        <wps:cNvCnPr/>
                        <wps:spPr bwMode="auto">
                          <a:xfrm>
                            <a:off x="4478" y="13958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1"/>
                        <wps:cNvCnPr/>
                        <wps:spPr bwMode="auto">
                          <a:xfrm>
                            <a:off x="6998" y="13958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92"/>
                        <wps:cNvCnPr/>
                        <wps:spPr bwMode="auto">
                          <a:xfrm flipH="1" flipV="1">
                            <a:off x="7358" y="12956"/>
                            <a:ext cx="54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93"/>
                        <wps:cNvCnPr/>
                        <wps:spPr bwMode="auto">
                          <a:xfrm flipH="1" flipV="1">
                            <a:off x="4478" y="14078"/>
                            <a:ext cx="54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94"/>
                        <wps:cNvCnPr/>
                        <wps:spPr bwMode="auto">
                          <a:xfrm flipH="1">
                            <a:off x="6998" y="14078"/>
                            <a:ext cx="9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95"/>
                        <wps:cNvCnPr/>
                        <wps:spPr bwMode="auto">
                          <a:xfrm>
                            <a:off x="3417" y="13149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101" style="position:absolute;left:0;text-align:left;margin-left:53.85pt;margin-top:.65pt;width:369.15pt;height:159.3pt;z-index:251670528" coordorigin="2495,11880" coordsize="7383,3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" o:allowincell="f">
                <v:rect id="Rectangle 81" o:spid="_x0000_s1102" style="position:absolute;left:5018;top:11880;width:23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CC0BB0" w:rsidRDefault="00CC0BB0" w:rsidP="00CC0BB0">
                        <w:pPr>
                          <w:jc w:val="center"/>
                        </w:pPr>
                        <w:r>
                          <w:t>Мулкни ишлаб чи=арувчи имущества</w:t>
                        </w:r>
                      </w:p>
                    </w:txbxContent>
                  </v:textbox>
                </v:rect>
                <v:rect id="Rectangle 82" o:spid="_x0000_s1103" style="position:absolute;left:5018;top:12688;width:23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CC0BB0" w:rsidRDefault="00CC0BB0" w:rsidP="00CC0BB0">
                        <w:pPr>
                          <w:jc w:val="center"/>
                        </w:pPr>
                        <w:r>
                          <w:t>Лизинг тыловлари</w:t>
                        </w:r>
                      </w:p>
                    </w:txbxContent>
                  </v:textbox>
                </v:rect>
                <v:rect id="Rectangle 83" o:spid="_x0000_s1104" style="position:absolute;left:5018;top:13584;width:19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CC0BB0" w:rsidRDefault="00CC0BB0" w:rsidP="00CC0BB0">
                        <w:pPr>
                          <w:jc w:val="center"/>
                        </w:pPr>
                        <w:r>
                          <w:t>Лизинг шартномаси</w:t>
                        </w:r>
                      </w:p>
                    </w:txbxContent>
                  </v:textbox>
                </v:rect>
                <v:rect id="Rectangle 84" o:spid="_x0000_s1105" style="position:absolute;left:5018;top:14346;width:19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CC0BB0" w:rsidRDefault="00CC0BB0" w:rsidP="00CC0BB0">
                        <w:pPr>
                          <w:jc w:val="center"/>
                        </w:pPr>
                        <w:r>
                          <w:t>Мулкни етказиш</w:t>
                        </w:r>
                      </w:p>
                    </w:txbxContent>
                  </v:textbox>
                </v:rect>
                <v:rect id="Rectangle 85" o:spid="_x0000_s1106" style="position:absolute;left:7898;top:13584;width:19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CC0BB0" w:rsidRDefault="00CC0BB0" w:rsidP="00CC0BB0">
                        <w:pPr>
                          <w:jc w:val="center"/>
                        </w:pPr>
                        <w:r>
                          <w:t>Лизинг олувчи</w:t>
                        </w:r>
                      </w:p>
                    </w:txbxContent>
                  </v:textbox>
                </v:rect>
                <v:rect id="Rectangle 86" o:spid="_x0000_s1107" style="position:absolute;left:2678;top:12060;width:14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CC0BB0" w:rsidRDefault="00CC0BB0" w:rsidP="00CC0BB0">
                        <w:pPr>
                          <w:jc w:val="center"/>
                          <w:rPr>
                            <w:rFonts w:ascii="BalticaUzbek" w:hAnsi="BalticaUzbek" w:cs="BalticaUzbek"/>
                          </w:rPr>
                        </w:pPr>
                        <w:r>
                          <w:t>Мулк олди-сотдиси</w:t>
                        </w:r>
                      </w:p>
                    </w:txbxContent>
                  </v:textbox>
                </v:rect>
                <v:rect id="Rectangle 87" o:spid="_x0000_s1108" style="position:absolute;left:2495;top:13584;width:19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WZF78A&#10;AADaAAAADwAAAGRycy9kb3ducmV2LnhtbERP3WrCMBS+H/gO4QjezVRlQ6pR/EGwN7I5H+DQHJtq&#10;c1KSWLu3Xy4GXn58/8t1bxvRkQ+1YwWTcQaCuHS65krB5efwPgcRIrLGxjEp+KUA69XgbYm5dk/+&#10;pu4cK5FCOOSowMTY5lKG0pDFMHYtceKuzluMCfpKao/PFG4bOc2yT2mx5tRgsKWdofJ+flgF28L4&#10;224f59PT16zzj1tRHDcfSo2G/WYBIlIfX+J/91ErSFvTlXQD5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NZkXvwAAANoAAAAPAAAAAAAAAAAAAAAAAJgCAABkcnMvZG93bnJl&#10;di54bWxQSwUGAAAAAAQABAD1AAAAhAMAAAAA&#10;">
                  <v:textbox inset="1mm,1mm,1mm,1mm">
                    <w:txbxContent>
                      <w:p w:rsidR="00CC0BB0" w:rsidRDefault="00CC0BB0" w:rsidP="00CC0BB0">
                        <w:pPr>
                          <w:jc w:val="center"/>
                        </w:pPr>
                        <w:r>
                          <w:t>Воситачи (лизинг компанияси)</w:t>
                        </w:r>
                      </w:p>
                    </w:txbxContent>
                  </v:textbox>
                </v:rect>
                <v:line id="Line 88" o:spid="_x0000_s1109" style="position:absolute;flip:x;visibility:visible;mso-wrap-style:square" from="4118,12194" to="5018,1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4YusAAAADaAAAADwAAAGRycy9kb3ducmV2LnhtbERPTWvCQBC9C/0PyxS8BN2oIDW6Ca2t&#10;UJAeaj14HLJjEszOhuxU03/fLRQ8Pt73phhcq67Uh8azgdk0BUVcettwZeD4tZs8gQqCbLH1TAZ+&#10;KECRP4w2mFl/40+6HqRSMYRDhgZqkS7TOpQ1OQxT3xFH7ux7hxJhX2nb4y2Gu1bP03SpHTYcG2rs&#10;aFtTeTl8uzhj98Gvi0Xy4nSSrOjtJPtUizHjx+F5DUpokLv43/1uDazg70r0g8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+GLrAAAAA2gAAAA8AAAAAAAAAAAAAAAAA&#10;oQIAAGRycy9kb3ducmV2LnhtbFBLBQYAAAAABAAEAPkAAACOAwAAAAA=&#10;">
                  <v:stroke endarrow="block"/>
                </v:line>
                <v:line id="Line 89" o:spid="_x0000_s1110" style="position:absolute;flip:y;visibility:visible;mso-wrap-style:square" from="4464,12956" to="5018,1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    <v:stroke endarrow="block"/>
                </v:line>
                <v:line id="Line 90" o:spid="_x0000_s1111" style="position:absolute;visibility:visible;mso-wrap-style:square" from="4478,13958" to="5018,13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91" o:spid="_x0000_s1112" style="position:absolute;visibility:visible;mso-wrap-style:square" from="6998,13958" to="7898,139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92" o:spid="_x0000_s1113" style="position:absolute;flip:x y;visibility:visible;mso-wrap-style:square" from="7358,12956" to="7898,13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DlT8EAAADbAAAADwAAAGRycy9kb3ducmV2LnhtbERPTYvCMBC9C/6HMMLeNFVBtGuURRA8&#10;eFEXvU6b2aZrM2mbWLv/frMg7G0e73PW295WoqPWl44VTCcJCOLc6ZILBZ+X/XgJwgdkjZVjUvBD&#10;Hrab4WCNqXZPPlF3DoWIIexTVGBCqFMpfW7Iop+4mjhyX661GCJsC6lbfMZwW8lZkiykxZJjg8Ga&#10;doby+/lhFXTZY/p9PZ7uPrs1q2xpmt2xWSj1Nuo/3kEE6sO/+OU+6Dh/Dn+/xAPk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oOVPwQAAANsAAAAPAAAAAAAAAAAAAAAA&#10;AKECAABkcnMvZG93bnJldi54bWxQSwUGAAAAAAQABAD5AAAAjwMAAAAA&#10;">
                  <v:stroke endarrow="block"/>
                </v:line>
                <v:line id="Line 93" o:spid="_x0000_s1114" style="position:absolute;flip:x y;visibility:visible;mso-wrap-style:square" from="4478,14078" to="5018,14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l9O8EAAADbAAAADwAAAGRycy9kb3ducmV2LnhtbERPTYvCMBC9C/6HMMLeNFVEtGuURRA8&#10;eFEXvU6b2aZrM2mbWLv/frMg7G0e73PW295WoqPWl44VTCcJCOLc6ZILBZ+X/XgJwgdkjZVjUvBD&#10;Hrab4WCNqXZPPlF3DoWIIexTVGBCqFMpfW7Iop+4mjhyX661GCJsC6lbfMZwW8lZkiykxZJjg8Ga&#10;doby+/lhFXTZY/p9PZ7uPrs1q2xpmt2xWSj1Nuo/3kEE6sO/+OU+6Dh/Dn+/xAPk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SX07wQAAANsAAAAPAAAAAAAAAAAAAAAA&#10;AKECAABkcnMvZG93bnJldi54bWxQSwUGAAAAAAQABAD5AAAAjwMAAAAA&#10;">
                  <v:stroke endarrow="block"/>
                </v:line>
                <v:line id="Line 94" o:spid="_x0000_s1115" style="position:absolute;flip:x;visibility:visible;mso-wrap-style:square" from="6998,14078" to="7898,14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r6sQAAADbAAAADwAAAGRycy9kb3ducmV2LnhtbESPQWvCQBCF70L/wzIFL6FurFj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CvqxAAAANsAAAAPAAAAAAAAAAAA&#10;AAAAAKECAABkcnMvZG93bnJldi54bWxQSwUGAAAAAAQABAD5AAAAkgMAAAAA&#10;">
                  <v:stroke endarrow="block"/>
                </v:line>
                <v:line id="Line 95" o:spid="_x0000_s1116" style="position:absolute;visibility:visible;mso-wrap-style:square" from="3417,13149" to="3417,13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</v:group>
            </w:pict>
          </mc:Fallback>
        </mc:AlternateConten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4.4-расм. Билвосита лизинг схемаси.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Бевосита лизингнинг бир шакли сифатида 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айтма лизингни</w:t>
      </w:r>
      <w:r w:rsidRPr="000839C9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рсатиш мумкин.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39C9">
        <w:rPr>
          <w:rFonts w:ascii="Times New Roman" w:hAnsi="Times New Roman" w:cs="Times New Roman"/>
          <w:sz w:val="28"/>
          <w:szCs w:val="28"/>
        </w:rPr>
        <w:t>Унинг мо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ияти шундан иборатки,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арувчи мулкни лизинг компаниясига сотади, компания эса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 навбатида мулкни худди шу корхонанинг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зига ижарага беради, яъни мулк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арувчи ва лизинг олувчи битта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ий шахс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исобланади. Мазкур лизинг тури молиявий 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воли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ийин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лган корхоналар учун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изи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 уй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отади. Битимни тузар экан, корхона банд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лган капитални мулкни сотиш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исобига ва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тинча озод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илади ва мулкдан фойдаланишни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хтатмайди. Шартнома муддати тугагач мазкур корхонанинг мулкни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айта сотиб олиш имконияти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назардан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арилмайди.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Билвосита лизингга мисол тари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асида /арб мамлакатларида кенг тар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алган 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таъмиловчи лизингини</w:t>
      </w:r>
      <w:r w:rsidRPr="000839C9">
        <w:rPr>
          <w:rFonts w:ascii="Times New Roman" w:hAnsi="Times New Roman" w:cs="Times New Roman"/>
          <w:sz w:val="28"/>
          <w:szCs w:val="28"/>
        </w:rPr>
        <w:t xml:space="preserve"> келтириш мумкин. Унинг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зига хос хусусиятлари шундан иборатки, мулкни етказиб берувчи иккита ролни: сотувчи ва мулкдан фойдаланувчи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исобланмаган асосий лизинг олувчи ролини бажаради. Лизинг олувчи албатта мулкни учинчи шахсга сублизингга беради.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Лизингни мулк тури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йича – 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чар мулк ва к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чмас мулк лизингига</w:t>
      </w:r>
      <w:r w:rsidRPr="000839C9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лиш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кенг тар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алган.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чар мулк объектлари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ариш ва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урилиш асбоб-ускуналари, транспорт воситалари, компьютерлар, станоклар, теле- ва масофавий ало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 воситалари ва бош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алар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исобланади. 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Махсус 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лизинг</w:t>
      </w:r>
      <w:r w:rsidRPr="00083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зига хос лизинг тури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исобланади, чунки лизинг объекти фойдаланувчининг талабларини инобатга олган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олда махсус тайёрланади. Бунда битим муддати тугагач мулкдан фа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ат буюртмачигина фойдаланиши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исобга олинади.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чмас мулк</w:t>
      </w:r>
      <w:r w:rsidRPr="000839C9">
        <w:rPr>
          <w:rFonts w:ascii="Times New Roman" w:hAnsi="Times New Roman" w:cs="Times New Roman"/>
          <w:sz w:val="28"/>
          <w:szCs w:val="28"/>
        </w:rPr>
        <w:t xml:space="preserve"> объектларининг таснифланишига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ра лизинг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уйидаги турларга 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симланади: корхоналар,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ариш бинолари ва иншоотларнинг саноат лизинги,  савдо, омбор, идора ва иморатлар лизинги.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збекистонда асосан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аракатланувчан мулк лизинги, айнан комбайнлар, тракторлар ва бош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 техника турлари лизинги кенг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>лланади.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Лизинг объектларининг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зини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оплаш даражасига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ра лизингни иккита бир-биридан фар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ланувчи турга -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опланувчи ва 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исман 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опланувчи лизингга</w:t>
      </w:r>
      <w:r w:rsidRPr="000839C9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лиш мумкин.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опланиш лизинг объекти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ийматини шартнома муддати амала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илиши давомида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лалигича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ланишини англатса,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исман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опланиш лизинг объекти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ийматининг бир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исмини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лашни англатади.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Худди шунингдек, мулк амортизацияси шартларидан келиб чи</w:t>
      </w:r>
      <w:r>
        <w:rPr>
          <w:rFonts w:ascii="Times New Roman" w:hAnsi="Times New Roman" w:cs="Times New Roman"/>
          <w:sz w:val="28"/>
          <w:szCs w:val="28"/>
        </w:rPr>
        <w:t>ққ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олда, лизинг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 амортизацияли ва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исман амортизацияли турларга 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симланади. Биринчи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олда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опланувчи лизинг, иккинчи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олда эса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исман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опланувчи лизинг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зда тутилади. Улардан фар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илувчи жадал амортизацияли лизингни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рсатиб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тиш мумкин.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Лизингни мулкка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рсатиш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ажми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 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симлаш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изи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 уй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 xml:space="preserve">отади. 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Лизинг «соф» (</w:t>
      </w:r>
      <w:r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еч 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андай </w:t>
      </w:r>
      <w:r>
        <w:rPr>
          <w:rFonts w:ascii="Times New Roman" w:hAnsi="Times New Roman" w:cs="Times New Roman"/>
          <w:b/>
          <w:bCs/>
          <w:sz w:val="28"/>
          <w:szCs w:val="28"/>
        </w:rPr>
        <w:t>қў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шимча хизматсиз), т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ли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 ёки нот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ли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 хизматлар т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пламига эга </w:t>
      </w:r>
      <w:r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амда бош б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лиши мумкин.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«Соф» лизингни</w:t>
      </w:r>
      <w:r w:rsidRPr="000839C9">
        <w:rPr>
          <w:rFonts w:ascii="Times New Roman" w:hAnsi="Times New Roman" w:cs="Times New Roman"/>
          <w:sz w:val="28"/>
          <w:szCs w:val="28"/>
        </w:rPr>
        <w:t xml:space="preserve"> амалга оширишда лизингга олинувчи мулкка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рсатишни лизинг олувчи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 зиммасига олади, бунда мулкка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рсатиш билан бо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лган харажатлар лизинг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ловларига киритилмайди.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ли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 хизматлар т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пламига</w:t>
      </w:r>
      <w:r w:rsidRPr="000839C9">
        <w:rPr>
          <w:rFonts w:ascii="Times New Roman" w:hAnsi="Times New Roman" w:cs="Times New Roman"/>
          <w:sz w:val="28"/>
          <w:szCs w:val="28"/>
        </w:rPr>
        <w:t xml:space="preserve"> эга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лган лизингнинг хусусияти шундаки, бунда лизинг берувчи томонидан мулкка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>шимча хизматлар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рсатиш – мулкка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араш, уни су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урталаш, баъзида эса зарур хом-ашёларни етказиб бериш, малакали кадрлар билан таъминлаш, маркетинг хизмати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рсатиш ва тайёр ма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сулот рекламасини амалга оширишни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зда тутади. Акс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олда мазкур лизинг тури «</w:t>
      </w:r>
      <w:r>
        <w:rPr>
          <w:rFonts w:ascii="Times New Roman" w:hAnsi="Times New Roman" w:cs="Times New Roman"/>
          <w:sz w:val="28"/>
          <w:szCs w:val="28"/>
        </w:rPr>
        <w:t>ҳў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л» лизинг деб аталади.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ийматига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ра у лизинг турлари ичида энг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иммати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исобланади. Республикамизда лизинг инфратузилмаси энди шаклланаяпти, шунинг учун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бизда етарлича техник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рсата оладиган лизинг компаниялари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али й</w:t>
      </w:r>
      <w:r>
        <w:rPr>
          <w:rFonts w:ascii="Times New Roman" w:hAnsi="Times New Roman" w:cs="Times New Roman"/>
          <w:sz w:val="28"/>
          <w:szCs w:val="28"/>
        </w:rPr>
        <w:t>ўқ</w:t>
      </w:r>
      <w:r w:rsidRPr="000839C9">
        <w:rPr>
          <w:rFonts w:ascii="Times New Roman" w:hAnsi="Times New Roman" w:cs="Times New Roman"/>
          <w:sz w:val="28"/>
          <w:szCs w:val="28"/>
        </w:rPr>
        <w:t>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Хизматлар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пламига эга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лган лизинг бу шартнома имзолаган томонларнинг лизинг объектига техник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рсатиш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йича вазифаларни аввалдан келишган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олда 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симлаб олишдир. Айтайлик, лизинг олувчи мулкни эксплуатация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илиш нормаларига риоя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илишни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 </w:t>
      </w:r>
      <w:r w:rsidRPr="000839C9">
        <w:rPr>
          <w:rFonts w:ascii="Times New Roman" w:hAnsi="Times New Roman" w:cs="Times New Roman"/>
          <w:sz w:val="28"/>
          <w:szCs w:val="28"/>
        </w:rPr>
        <w:lastRenderedPageBreak/>
        <w:t xml:space="preserve">зиммасига олади, лизинг берувчи эса объектни соз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олда са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лаш учун харажатларни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лайди.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Бош лизинг</w:t>
      </w:r>
      <w:r w:rsidRPr="000839C9">
        <w:rPr>
          <w:rFonts w:ascii="Times New Roman" w:hAnsi="Times New Roman" w:cs="Times New Roman"/>
          <w:sz w:val="28"/>
          <w:szCs w:val="28"/>
        </w:rPr>
        <w:t xml:space="preserve"> лизинг олувчи ва лизинг берувчи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ртасида умумий шартнома тузилишини ифодалайди. Бу шартнома лизинг олувчига лизингга олинувчи мулк р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йхатини янги шартнома имзоламасдан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лдириш имконини беради.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Лизинг битимининг асосий иштирокчилари жойлашган мамлакатга бо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олда лизинг ички (битта мамлакат ичида) ва таш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 (хал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аро) турларга 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симланади.</w:t>
      </w:r>
    </w:p>
    <w:p w:rsidR="00CC0BB0" w:rsidRPr="000839C9" w:rsidRDefault="00CC0BB0" w:rsidP="00CC0BB0">
      <w:pPr>
        <w:pStyle w:val="22"/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Хал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аро лизинг</w:t>
      </w:r>
      <w:r w:rsidRPr="00083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 навбатида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уйидагича таснифланади:</w:t>
      </w:r>
    </w:p>
    <w:p w:rsidR="00CC0BB0" w:rsidRPr="000839C9" w:rsidRDefault="00CC0BB0" w:rsidP="00CC0BB0">
      <w:pPr>
        <w:pStyle w:val="22"/>
        <w:numPr>
          <w:ilvl w:val="0"/>
          <w:numId w:val="16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импорт лизинги – лизинг берувчи хорижий мамлакат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исобланади;</w:t>
      </w:r>
    </w:p>
    <w:p w:rsidR="00CC0BB0" w:rsidRPr="000839C9" w:rsidRDefault="00CC0BB0" w:rsidP="00CC0BB0">
      <w:pPr>
        <w:pStyle w:val="22"/>
        <w:numPr>
          <w:ilvl w:val="0"/>
          <w:numId w:val="16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экспорт лизинги – лизинг олувчи хорижлик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лади;</w:t>
      </w:r>
    </w:p>
    <w:p w:rsidR="00CC0BB0" w:rsidRPr="000839C9" w:rsidRDefault="00CC0BB0" w:rsidP="00CC0BB0">
      <w:pPr>
        <w:pStyle w:val="22"/>
        <w:numPr>
          <w:ilvl w:val="0"/>
          <w:numId w:val="16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транзит лизинг – битимнинг учала иштирокчиси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турли хил мамлакатларда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лади.</w:t>
      </w:r>
    </w:p>
    <w:p w:rsidR="00CC0BB0" w:rsidRPr="000839C9" w:rsidRDefault="00CC0BB0" w:rsidP="00CC0BB0">
      <w:pPr>
        <w:pStyle w:val="22"/>
        <w:tabs>
          <w:tab w:val="left" w:pos="90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Хал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аро амалиётда лизингнинг яна бир тури – «дабл дип» битимлари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илган. Уларнинг маъноси икки ёки ундан орти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мамлакатлардаги соли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имтиёзларидан иборат, яъни, масалан, Буюк Британияда лизинг олувчининг соли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имтиёзларидан олувчи фойдаси А+Ш да лизинг олувчиларникига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араганда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п. Натижада Англиялик лизинг компанияси мулкни сотиб олади ва уни америкалик лизинг компаниясига ижарага беради, у эса мулкни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 навбатида ма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аллий авиакомпанияларга ижарага беради.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Хорижий мамлакатлар амалиётида лизингни соли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ва амортизация имтиёзлари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йича – </w:t>
      </w:r>
      <w:r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ий ва сохта турларга та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симлаш</w:t>
      </w:r>
      <w:r w:rsidRPr="00083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кенг тар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алган.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Сохта лизинг</w:t>
      </w:r>
      <w:r w:rsidRPr="000839C9">
        <w:rPr>
          <w:rFonts w:ascii="Times New Roman" w:hAnsi="Times New Roman" w:cs="Times New Roman"/>
          <w:sz w:val="28"/>
          <w:szCs w:val="28"/>
        </w:rPr>
        <w:t xml:space="preserve"> чай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овчилик харакерга эга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либ, мамлакатда амал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илувчи соли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ва бош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 имтиёзлар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исобига фойда олишга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аратилган. 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Лизингнинг «</w:t>
      </w:r>
      <w:r>
        <w:rPr>
          <w:rFonts w:ascii="Times New Roman" w:hAnsi="Times New Roman" w:cs="Times New Roman"/>
          <w:b/>
          <w:bCs/>
          <w:sz w:val="28"/>
          <w:szCs w:val="28"/>
        </w:rPr>
        <w:t>ҳ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ий</w:t>
      </w:r>
      <w:r w:rsidRPr="000839C9">
        <w:rPr>
          <w:rFonts w:ascii="Times New Roman" w:hAnsi="Times New Roman" w:cs="Times New Roman"/>
          <w:sz w:val="28"/>
          <w:szCs w:val="28"/>
        </w:rPr>
        <w:t>»лигини ани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лаш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садида дунё мамлакатларида лизингнинг асосий жи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атлари тартибга солинувчи бир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атор норматив-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онун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ужжатларига таянилади. Бунда турли мамлакатларда лизинг шартномасини тузиш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ида турли хил белгиларнинг мавжудлигига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араб ба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 берилади.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Масалан,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збекистон Республикаси «Лизинг т</w:t>
      </w:r>
      <w:r>
        <w:rPr>
          <w:rFonts w:ascii="Times New Roman" w:hAnsi="Times New Roman" w:cs="Times New Roman"/>
          <w:sz w:val="28"/>
          <w:szCs w:val="28"/>
        </w:rPr>
        <w:t>ўғ</w:t>
      </w:r>
      <w:r w:rsidRPr="000839C9">
        <w:rPr>
          <w:rFonts w:ascii="Times New Roman" w:hAnsi="Times New Roman" w:cs="Times New Roman"/>
          <w:sz w:val="28"/>
          <w:szCs w:val="28"/>
        </w:rPr>
        <w:t>рисидаги» +онуни ва Соли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Кодексига асосан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уйидаги белгиларга амал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илинганда шартнома лизинг шартномаси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исобланади:</w:t>
      </w:r>
    </w:p>
    <w:p w:rsidR="00CC0BB0" w:rsidRPr="000839C9" w:rsidRDefault="00CC0BB0" w:rsidP="00CC0BB0">
      <w:pPr>
        <w:pStyle w:val="22"/>
        <w:numPr>
          <w:ilvl w:val="0"/>
          <w:numId w:val="14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битим амал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илиш муддати давомида лизинг объектининг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 эгаси лизинг берувчи, 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тисодий эгаси эса фойдаланувчи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исобланади;</w:t>
      </w:r>
    </w:p>
    <w:p w:rsidR="00CC0BB0" w:rsidRPr="000839C9" w:rsidRDefault="00CC0BB0" w:rsidP="00CC0BB0">
      <w:pPr>
        <w:pStyle w:val="22"/>
        <w:numPr>
          <w:ilvl w:val="0"/>
          <w:numId w:val="14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мулк эгаси таваккалчиликни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 зиммасига олади, белгиланган имтиёзларга эга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лади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амда объект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ийматини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ёки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исман молиялаштиради. +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шимча хизматлар лизинг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ловлари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аторига киритилади;</w:t>
      </w:r>
    </w:p>
    <w:p w:rsidR="00CC0BB0" w:rsidRPr="000839C9" w:rsidRDefault="00CC0BB0" w:rsidP="00CC0BB0">
      <w:pPr>
        <w:pStyle w:val="22"/>
        <w:numPr>
          <w:ilvl w:val="0"/>
          <w:numId w:val="14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lastRenderedPageBreak/>
        <w:t>ижара муддати асосий воситалар хизмат муддатининг 80% дан орти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лади;</w:t>
      </w:r>
    </w:p>
    <w:p w:rsidR="00CC0BB0" w:rsidRPr="000839C9" w:rsidRDefault="00CC0BB0" w:rsidP="00CC0BB0">
      <w:pPr>
        <w:pStyle w:val="22"/>
        <w:numPr>
          <w:ilvl w:val="0"/>
          <w:numId w:val="14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ижарачи асосий воситаларни ижара муддати тугагач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атъий белгилаб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йилган нархда ёки ижара тугагач белгиланувчи нархда сотиб олиш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ига эга;</w:t>
      </w:r>
    </w:p>
    <w:p w:rsidR="00CC0BB0" w:rsidRPr="000839C9" w:rsidRDefault="00CC0BB0" w:rsidP="00CC0BB0">
      <w:pPr>
        <w:pStyle w:val="22"/>
        <w:numPr>
          <w:ilvl w:val="0"/>
          <w:numId w:val="14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ижара муддати тугагач ижарага олинувчи воситаларнинг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олди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иймати уларнинг дастлабки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ийматининг камида 20 фоизини ташкил этади;</w:t>
      </w:r>
    </w:p>
    <w:p w:rsidR="00CC0BB0" w:rsidRPr="000839C9" w:rsidRDefault="00CC0BB0" w:rsidP="00CC0BB0">
      <w:pPr>
        <w:pStyle w:val="22"/>
        <w:numPr>
          <w:ilvl w:val="0"/>
          <w:numId w:val="14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бутун ижара даври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 жорий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ловлар ми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дори ижарага олинувчи воситаларнинг 90 %дан орти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Агар битим ю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орида санаб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тилган шартлардан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еч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лмаса биттасига жавоб берадиган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лса, бунда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ий лизинг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ида гап бораётган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лади.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ий лизинг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 жи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атдан амалдаги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онунчиликка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амда лизинг шаклининг 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тисодий мо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иятига мос келиши зарур.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Лизингни лизинг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ловлари характери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 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симлаш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изи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 уй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отади.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Пулли лизинг</w:t>
      </w:r>
      <w:r w:rsidRPr="000839C9">
        <w:rPr>
          <w:rFonts w:ascii="Times New Roman" w:hAnsi="Times New Roman" w:cs="Times New Roman"/>
          <w:sz w:val="28"/>
          <w:szCs w:val="28"/>
        </w:rPr>
        <w:t xml:space="preserve"> – бунда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ловлар пул шаклида амалга оширилади.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Компенсацион лизинг</w:t>
      </w:r>
      <w:r w:rsidRPr="000839C9">
        <w:rPr>
          <w:rFonts w:ascii="Times New Roman" w:hAnsi="Times New Roman" w:cs="Times New Roman"/>
          <w:sz w:val="28"/>
          <w:szCs w:val="28"/>
        </w:rPr>
        <w:t xml:space="preserve"> фойдаланилаётган асбоб-ускуналарда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арилган ма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сулотлар етказиб бериш ёки бош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 турда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рсатишни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зда тутади. Республикамиз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жалигида бу лизингнинг энг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бул шакли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исобланади, чунки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рсатилаётган лизинг хизматлари учун лизинг объектлари ёрдамида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арилган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жалик ма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сулотлари билан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лаш фермерлар манфаатларига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жавоб беради.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 xml:space="preserve">Аралаш лизинг </w:t>
      </w:r>
      <w:r w:rsidRPr="000839C9">
        <w:rPr>
          <w:rFonts w:ascii="Times New Roman" w:hAnsi="Times New Roman" w:cs="Times New Roman"/>
          <w:sz w:val="28"/>
          <w:szCs w:val="28"/>
        </w:rPr>
        <w:t>пулли ва компенсацион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ловлар йи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индисидан иборат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лади.</w:t>
      </w:r>
    </w:p>
    <w:p w:rsidR="00CC0BB0" w:rsidRPr="000839C9" w:rsidRDefault="00CC0BB0" w:rsidP="00CC0BB0">
      <w:pPr>
        <w:pStyle w:val="22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+айд этиш жоизки, шу билан бирга лизинг ривожланишининг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озирги бос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ичида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збекистонда ю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орида санаб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тилган лизинг турларининг барчаси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 кенг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>лланаётгани й</w:t>
      </w:r>
      <w:r>
        <w:rPr>
          <w:rFonts w:ascii="Times New Roman" w:hAnsi="Times New Roman" w:cs="Times New Roman"/>
          <w:sz w:val="28"/>
          <w:szCs w:val="28"/>
        </w:rPr>
        <w:t>ўқ</w:t>
      </w:r>
      <w:r w:rsidRPr="000839C9">
        <w:rPr>
          <w:rFonts w:ascii="Times New Roman" w:hAnsi="Times New Roman" w:cs="Times New Roman"/>
          <w:sz w:val="28"/>
          <w:szCs w:val="28"/>
        </w:rPr>
        <w:t>. Мамлакатимиз тажрибасидан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риниб турибдики,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збекистон Республикасида «Лизинг т</w:t>
      </w:r>
      <w:r>
        <w:rPr>
          <w:rFonts w:ascii="Times New Roman" w:hAnsi="Times New Roman" w:cs="Times New Roman"/>
          <w:sz w:val="28"/>
          <w:szCs w:val="28"/>
        </w:rPr>
        <w:t>ўғ</w:t>
      </w:r>
      <w:r w:rsidRPr="000839C9">
        <w:rPr>
          <w:rFonts w:ascii="Times New Roman" w:hAnsi="Times New Roman" w:cs="Times New Roman"/>
          <w:sz w:val="28"/>
          <w:szCs w:val="28"/>
        </w:rPr>
        <w:t xml:space="preserve">рисидаги» +онунга асосан асосий эътибор молиявий лизинг, сублизинг,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айтувчи ва раздельн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й??? лизингга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аратилмо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да.</w:t>
      </w:r>
    </w:p>
    <w:p w:rsidR="00CC0BB0" w:rsidRPr="000839C9" w:rsidRDefault="00CC0BB0" w:rsidP="00CC0BB0">
      <w:pPr>
        <w:pStyle w:val="22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Лизинг битимлари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ажмига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ра 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кичик, стандарт (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ртача)</w:t>
      </w:r>
      <w:r w:rsidRPr="000839C9">
        <w:rPr>
          <w:rFonts w:ascii="Times New Roman" w:hAnsi="Times New Roman" w:cs="Times New Roman"/>
          <w:sz w:val="28"/>
          <w:szCs w:val="28"/>
        </w:rPr>
        <w:t xml:space="preserve"> ва 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йирик</w:t>
      </w:r>
      <w:r w:rsidRPr="000839C9">
        <w:rPr>
          <w:rFonts w:ascii="Times New Roman" w:hAnsi="Times New Roman" w:cs="Times New Roman"/>
          <w:sz w:val="28"/>
          <w:szCs w:val="28"/>
        </w:rPr>
        <w:t xml:space="preserve"> лизинг турларига 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симланади.</w:t>
      </w:r>
    </w:p>
    <w:p w:rsidR="00CC0BB0" w:rsidRPr="000839C9" w:rsidRDefault="00CC0BB0" w:rsidP="00CC0BB0">
      <w:pPr>
        <w:pStyle w:val="22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Майда лизинг предмети асосан ноишлаб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ариш мулки – компьютерлар, идора техникаси, телефон станциялари, хавфсизлик тизими ва шу кабилардан иборат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лади.</w:t>
      </w:r>
    </w:p>
    <w:p w:rsidR="00CC0BB0" w:rsidRPr="000839C9" w:rsidRDefault="00CC0BB0" w:rsidP="00CC0BB0">
      <w:pPr>
        <w:pStyle w:val="22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ртача лизинг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иймати 200 минг с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мдан 2,5 миллион с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мгача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либ, нарх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йича энг оммавий мулк турлари – турли хил мини-заводлар, технологик асбоб-ускуналарга мос келади.</w:t>
      </w:r>
    </w:p>
    <w:p w:rsidR="00CC0BB0" w:rsidRPr="000839C9" w:rsidRDefault="00CC0BB0" w:rsidP="00CC0BB0">
      <w:pPr>
        <w:pStyle w:val="22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Йирик лизинг самолёт, кема, энергетик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урилма ва шу каби йирик объектларга м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лжалланган. Бу со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адаги ишлар катта мабла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 xml:space="preserve">, шунингдек, </w:t>
      </w:r>
      <w:r w:rsidRPr="000839C9">
        <w:rPr>
          <w:rFonts w:ascii="Times New Roman" w:hAnsi="Times New Roman" w:cs="Times New Roman"/>
          <w:sz w:val="28"/>
          <w:szCs w:val="28"/>
        </w:rPr>
        <w:lastRenderedPageBreak/>
        <w:t xml:space="preserve">айрим буюртмачилар учун махсус молиявий схемалар тайёрлашга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одир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лган лизинг со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аси мутахассисларини тайёрлашни талаб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илади.</w:t>
      </w:r>
    </w:p>
    <w:p w:rsidR="00CC0BB0" w:rsidRPr="000839C9" w:rsidRDefault="00CC0BB0" w:rsidP="00CC0BB0">
      <w:pPr>
        <w:pStyle w:val="22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5. И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тисодиётда лизинг ривожланиши самарадорлигининг асосий й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налишлари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Лизинг мураккаб 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тисодий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олат сифатида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аришнинг барча жи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атларига ва жамиятга таъсир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рсатади. 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тисодий жи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атдан у корхоналарнинг техник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айта жи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озланишини таъминлайди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амда фан-техника тара</w:t>
      </w:r>
      <w:r>
        <w:rPr>
          <w:rFonts w:ascii="Times New Roman" w:hAnsi="Times New Roman" w:cs="Times New Roman"/>
          <w:sz w:val="28"/>
          <w:szCs w:val="28"/>
        </w:rPr>
        <w:t>ққ</w:t>
      </w:r>
      <w:r w:rsidRPr="000839C9">
        <w:rPr>
          <w:rFonts w:ascii="Times New Roman" w:hAnsi="Times New Roman" w:cs="Times New Roman"/>
          <w:sz w:val="28"/>
          <w:szCs w:val="28"/>
        </w:rPr>
        <w:t>иётини жадаллаштириш ва янги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аришларни яратишга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маклашади. Ижтимоий жи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атдан эса лизинг инсонларнинг ме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нат фаолиятини ра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батлантириш ва ижодий имкониятларини юзага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аришга хизмат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илади. Сиёсий жи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атдан лизинг кичик ва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рта синфни шакллантириш воситаси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исобланади.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Лизинг фаолиятини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уйидаги й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налишларда самарали деб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исоблаш мумкин: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1.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Ташкилий-и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тисодий й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налиш</w:t>
      </w:r>
      <w:r w:rsidRPr="000839C9">
        <w:rPr>
          <w:rFonts w:ascii="Times New Roman" w:hAnsi="Times New Roman" w:cs="Times New Roman"/>
          <w:sz w:val="28"/>
          <w:szCs w:val="28"/>
        </w:rPr>
        <w:t>. У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ариш ми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ёсини кенгайтириш,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жалик фаолиятида муста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илликни кенгайтириш, моддий манфаатдорлик ва жавобгарликни ошириш, соли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имтиёзларидан фойдаланишда намоён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2.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Ишлаб чи</w:t>
      </w:r>
      <w:r>
        <w:rPr>
          <w:rFonts w:ascii="Times New Roman" w:hAnsi="Times New Roman" w:cs="Times New Roman"/>
          <w:b/>
          <w:bCs/>
          <w:sz w:val="28"/>
          <w:szCs w:val="28"/>
        </w:rPr>
        <w:t>қ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ариш-техника й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налиши.</w:t>
      </w:r>
      <w:r w:rsidRPr="000839C9">
        <w:rPr>
          <w:rFonts w:ascii="Times New Roman" w:hAnsi="Times New Roman" w:cs="Times New Roman"/>
          <w:sz w:val="28"/>
          <w:szCs w:val="28"/>
        </w:rPr>
        <w:t xml:space="preserve"> У фан-техника тара</w:t>
      </w:r>
      <w:r>
        <w:rPr>
          <w:rFonts w:ascii="Times New Roman" w:hAnsi="Times New Roman" w:cs="Times New Roman"/>
          <w:sz w:val="28"/>
          <w:szCs w:val="28"/>
        </w:rPr>
        <w:t>ққ</w:t>
      </w:r>
      <w:r w:rsidRPr="000839C9">
        <w:rPr>
          <w:rFonts w:ascii="Times New Roman" w:hAnsi="Times New Roman" w:cs="Times New Roman"/>
          <w:sz w:val="28"/>
          <w:szCs w:val="28"/>
        </w:rPr>
        <w:t>иёти юту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ларидан фойдаланиш,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аришни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айта жи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озлашга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маклашиш, ме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нат ма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сулдорлигини ошириш,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ариш тузилмасини такомиллаштиришда намоён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3. 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Инвестицион й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налиш</w:t>
      </w:r>
      <w:r w:rsidRPr="000839C9">
        <w:rPr>
          <w:rFonts w:ascii="Times New Roman" w:hAnsi="Times New Roman" w:cs="Times New Roman"/>
          <w:sz w:val="28"/>
          <w:szCs w:val="28"/>
        </w:rPr>
        <w:t xml:space="preserve"> – катта ми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дордаги мабла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>ларни мулк сотиб олишга сарфлаш зарурати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лмайди, техника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ис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 муддатга жалб этилади ва ундан максимал даражада фойдаланилади.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4.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Ижтимоий й</w:t>
      </w:r>
      <w:r>
        <w:rPr>
          <w:rFonts w:ascii="Times New Roman" w:hAnsi="Times New Roman" w:cs="Times New Roman"/>
          <w:b/>
          <w:bCs/>
          <w:sz w:val="28"/>
          <w:szCs w:val="28"/>
        </w:rPr>
        <w:t>ў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налиш.</w:t>
      </w:r>
      <w:r w:rsidRPr="000839C9">
        <w:rPr>
          <w:rFonts w:ascii="Times New Roman" w:hAnsi="Times New Roman" w:cs="Times New Roman"/>
          <w:sz w:val="28"/>
          <w:szCs w:val="28"/>
        </w:rPr>
        <w:t xml:space="preserve"> Бу й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налиш ишбилармонлик фаоллигининг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сиши, ижодий сало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иятдан фойдаланишнинг яхшиланиши, тадбиркорларнинг моддий ва маънавий э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тиёжлари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ондирилишини ошириш, бозорни янги товарлар билан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лдириш ва шундан келиб чи</w:t>
      </w:r>
      <w:r>
        <w:rPr>
          <w:rFonts w:ascii="Times New Roman" w:hAnsi="Times New Roman" w:cs="Times New Roman"/>
          <w:sz w:val="28"/>
          <w:szCs w:val="28"/>
        </w:rPr>
        <w:t>ққ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олда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ариш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ажмининг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сиши натижасида бюджет тушумларининг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сишига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маклашади.</w:t>
      </w: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орида санаб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тилган хусусиятларнинг барчаси биргаликда янги технологияларнинг пайдо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лиши,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ариш ва хизмат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рсатиш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ажмининг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сишига хизмат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илувчи умумий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жалик самарасини яратади.</w:t>
      </w:r>
    </w:p>
    <w:p w:rsidR="00CC0BB0" w:rsidRPr="000839C9" w:rsidRDefault="00CC0BB0" w:rsidP="00CC0BB0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</w:p>
    <w:p w:rsidR="00CC0BB0" w:rsidRPr="000839C9" w:rsidRDefault="00CC0BB0" w:rsidP="00CC0BB0">
      <w:pPr>
        <w:pStyle w:val="22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39C9">
        <w:rPr>
          <w:rFonts w:ascii="Times New Roman" w:hAnsi="Times New Roman" w:cs="Times New Roman"/>
          <w:b/>
          <w:bCs/>
          <w:sz w:val="28"/>
          <w:szCs w:val="28"/>
        </w:rPr>
        <w:t>Хулосалар</w:t>
      </w:r>
    </w:p>
    <w:p w:rsidR="00CC0BB0" w:rsidRPr="000839C9" w:rsidRDefault="00CC0BB0" w:rsidP="00CC0BB0">
      <w:pPr>
        <w:pStyle w:val="a5"/>
        <w:numPr>
          <w:ilvl w:val="0"/>
          <w:numId w:val="15"/>
        </w:numPr>
        <w:tabs>
          <w:tab w:val="clear" w:pos="720"/>
          <w:tab w:val="left" w:pos="1080"/>
          <w:tab w:val="left" w:pos="126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– бу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воситаларини уларни сотиб олиш ва кейинчалик ижарага бериш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 билан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тинчалик фойдаланишга бериш </w:t>
      </w:r>
      <w:r w:rsidRPr="000839C9">
        <w:rPr>
          <w:rFonts w:ascii="Times New Roman" w:hAnsi="Times New Roman" w:cs="Times New Roman"/>
          <w:b w:val="0"/>
          <w:bCs w:val="0"/>
        </w:rPr>
        <w:lastRenderedPageBreak/>
        <w:t>билан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мулкчилик муносабатлари мажмуасидир, яъни лизинг мабла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ларни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айтариш асосида киритишни акс эттиради.</w:t>
      </w:r>
    </w:p>
    <w:p w:rsidR="00CC0BB0" w:rsidRPr="000839C9" w:rsidRDefault="00CC0BB0" w:rsidP="00CC0BB0">
      <w:pPr>
        <w:pStyle w:val="a5"/>
        <w:numPr>
          <w:ilvl w:val="0"/>
          <w:numId w:val="15"/>
        </w:numPr>
        <w:tabs>
          <w:tab w:val="clear" w:pos="720"/>
          <w:tab w:val="left" w:pos="1080"/>
          <w:tab w:val="left" w:pos="126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фаолиятида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 барча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тисодий жараёнлардаги каби унинг мо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ияти ва турли хил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 тузилмаларида амалда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ллашнинг ташкилий шакллари ажралиб туради.</w:t>
      </w:r>
    </w:p>
    <w:p w:rsidR="00CC0BB0" w:rsidRPr="000839C9" w:rsidRDefault="00CC0BB0" w:rsidP="00CC0BB0">
      <w:pPr>
        <w:pStyle w:val="a5"/>
        <w:numPr>
          <w:ilvl w:val="0"/>
          <w:numId w:val="15"/>
        </w:numPr>
        <w:tabs>
          <w:tab w:val="clear" w:pos="720"/>
          <w:tab w:val="left" w:pos="1080"/>
          <w:tab w:val="left" w:pos="126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механизми ижара механизми билан узвий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, биро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у мураккабро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тузилишга, учтомонлама асосга эга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либ, кредит ва инвестиция битимлари, шунингдек, ижара фаолияти хусусиятларига эгалик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илади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амда тадбиркорликнинг янги ташкилий-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ий шаклини яратади.</w:t>
      </w:r>
    </w:p>
    <w:p w:rsidR="00CC0BB0" w:rsidRPr="000839C9" w:rsidRDefault="00CC0BB0" w:rsidP="00CC0BB0">
      <w:pPr>
        <w:pStyle w:val="a5"/>
        <w:numPr>
          <w:ilvl w:val="0"/>
          <w:numId w:val="15"/>
        </w:numPr>
        <w:tabs>
          <w:tab w:val="clear" w:pos="720"/>
          <w:tab w:val="left" w:pos="1080"/>
          <w:tab w:val="left" w:pos="126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 Республикаси Фу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аролик Кодексида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рсатилганидек, «ер майдонлари ва табиий ресурслардан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 барча истеъмол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илинмаётган ва тадбиркорлик фаолиятида фойдаланилиши мукин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нарсалар» лизинг объекти ёки предмети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лиши мумкин.</w:t>
      </w:r>
    </w:p>
    <w:p w:rsidR="00CC0BB0" w:rsidRPr="000839C9" w:rsidRDefault="00CC0BB0" w:rsidP="00CC0BB0">
      <w:pPr>
        <w:pStyle w:val="a5"/>
        <w:numPr>
          <w:ilvl w:val="0"/>
          <w:numId w:val="15"/>
        </w:numPr>
        <w:tabs>
          <w:tab w:val="clear" w:pos="720"/>
          <w:tab w:val="left" w:pos="1080"/>
          <w:tab w:val="left" w:pos="126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Лизинг бозори субъектлари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уйидагилар: лизинг берувчилар, лизинг олувчилар, мулкни етказиб берувчи ёки сотувчилар, молия-кредит муассасалари ва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алар.</w:t>
      </w:r>
    </w:p>
    <w:p w:rsidR="00CC0BB0" w:rsidRPr="000839C9" w:rsidRDefault="00CC0BB0" w:rsidP="00CC0BB0">
      <w:pPr>
        <w:pStyle w:val="a5"/>
        <w:numPr>
          <w:ilvl w:val="0"/>
          <w:numId w:val="15"/>
        </w:numPr>
        <w:tabs>
          <w:tab w:val="clear" w:pos="720"/>
          <w:tab w:val="left" w:pos="1080"/>
          <w:tab w:val="left" w:pos="126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тисодиётнинг молиявий,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ариш, сотиш, соли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ва амортизация имтиёзларидан фойдаланиш каби энг му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им функцияларини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амраб олади.</w:t>
      </w:r>
    </w:p>
    <w:p w:rsidR="00CC0BB0" w:rsidRPr="000839C9" w:rsidRDefault="00CC0BB0" w:rsidP="00CC0BB0">
      <w:pPr>
        <w:pStyle w:val="a5"/>
        <w:numPr>
          <w:ilvl w:val="0"/>
          <w:numId w:val="15"/>
        </w:numPr>
        <w:tabs>
          <w:tab w:val="clear" w:pos="720"/>
          <w:tab w:val="left" w:pos="1080"/>
          <w:tab w:val="left" w:pos="126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Лизинг турлари битимларни тузиш шакли, уларнинг муддати, томонлар мажбуриятлари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ажми, лизинг объектлари хусусиятлари ва уларнинг амортизация шартлари,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лови турлари, соли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имтиёзларига муносабати ва бозор секторларига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ра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симланади.</w:t>
      </w:r>
    </w:p>
    <w:p w:rsidR="00CC0BB0" w:rsidRPr="000839C9" w:rsidRDefault="00CC0BB0" w:rsidP="00CC0BB0">
      <w:pPr>
        <w:pStyle w:val="a5"/>
        <w:numPr>
          <w:ilvl w:val="0"/>
          <w:numId w:val="15"/>
        </w:numPr>
        <w:tabs>
          <w:tab w:val="clear" w:pos="720"/>
          <w:tab w:val="left" w:pos="1080"/>
          <w:tab w:val="left" w:pos="126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иккита асосий турга: молиявий ва текнор турга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симланади ва бу уларнинг бухгалтерия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исоби ва ташкил этилиши хусусиятларини кенг акс эттиради.</w:t>
      </w:r>
    </w:p>
    <w:p w:rsidR="00CC0BB0" w:rsidRPr="000839C9" w:rsidRDefault="00CC0BB0" w:rsidP="00CC0BB0">
      <w:pPr>
        <w:pStyle w:val="a5"/>
        <w:numPr>
          <w:ilvl w:val="0"/>
          <w:numId w:val="15"/>
        </w:numPr>
        <w:tabs>
          <w:tab w:val="clear" w:pos="720"/>
          <w:tab w:val="left" w:pos="1080"/>
          <w:tab w:val="left" w:pos="126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битимининг асосий иштирокчилари жойлашган мамлакатга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ра лизинг битимлари ички ва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аро лизингга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симланади.</w:t>
      </w:r>
    </w:p>
    <w:p w:rsidR="00CC0BB0" w:rsidRPr="000839C9" w:rsidRDefault="00CC0BB0" w:rsidP="00CC0BB0">
      <w:pPr>
        <w:pStyle w:val="a5"/>
        <w:numPr>
          <w:ilvl w:val="0"/>
          <w:numId w:val="15"/>
        </w:numPr>
        <w:tabs>
          <w:tab w:val="clear" w:pos="720"/>
          <w:tab w:val="left" w:pos="1080"/>
          <w:tab w:val="left" w:pos="126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 юритишнинг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зига хос шакли сифатида жамият ва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аришнинг барча томонларига таъсир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рсатади.</w:t>
      </w:r>
    </w:p>
    <w:p w:rsidR="00CC0BB0" w:rsidRPr="000839C9" w:rsidRDefault="00CC0BB0" w:rsidP="00CC0BB0">
      <w:pPr>
        <w:pStyle w:val="a5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a5"/>
        <w:ind w:firstLine="720"/>
        <w:jc w:val="both"/>
        <w:rPr>
          <w:rFonts w:ascii="Times New Roman" w:hAnsi="Times New Roman" w:cs="Times New Roman"/>
        </w:rPr>
      </w:pP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Назорат учун саволлар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1. Лизингнинг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тисодий мо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ияти нимадан иборат?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2. Лизинг бозори иштирокчилари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ртасидаги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заро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тисодий муносабатлар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андай амалга оширилади?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3. Лизингни мулкка муносабат усули сифатида тавсифлаб беринг.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4. Лизинг фаолиятининг мо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ияти ва муайян ташкилий шаклларини очиб беринг.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lastRenderedPageBreak/>
        <w:t>5. Лизингни мулкчилик муносабатлари мажмуаси сифатида тал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илиб беринг.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6. Лизингнинг кредит, ижара ва инвестициялаш билан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заро ало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алари нималарда намоён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лади?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7. Лизингнинг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тисодиётнинг му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им функцияларига таъсир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рсатиши нималардан иборат?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8. Лизинг объектларини санаб беринг.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9. Лизинг битими субъектларини санаб беринг.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10. Лизинг муносабатларининг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андай турларини биласиз?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11. Лизинг механизмининг турли хил механизмларини айтиб беринг.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12. Нима сабабдан лизинг учтомонлама битим сифатида тавсифланади?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13. Хал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аро лизинг нима?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14. Лизинг битимларининг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ёси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андай?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15. Лизинг ривожланишининг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самараси нималарда акс этади?</w:t>
      </w:r>
    </w:p>
    <w:p w:rsidR="00CC0BB0" w:rsidRPr="000839C9" w:rsidRDefault="00CC0BB0" w:rsidP="00CC0BB0">
      <w:pPr>
        <w:pStyle w:val="a5"/>
        <w:tabs>
          <w:tab w:val="num" w:pos="-252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16. Лизинг самарадорлигининг асосий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налишларини санаб беринг.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 Cyr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8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D6513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260E20F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345F67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366E5B7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>
    <w:nsid w:val="3DCB667C"/>
    <w:multiLevelType w:val="multilevel"/>
    <w:tmpl w:val="0F127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D0552A"/>
    <w:multiLevelType w:val="multilevel"/>
    <w:tmpl w:val="D1508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43A37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4B5420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4D6733DD"/>
    <w:multiLevelType w:val="multilevel"/>
    <w:tmpl w:val="B82C2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D94129"/>
    <w:multiLevelType w:val="multilevel"/>
    <w:tmpl w:val="E81E8A36"/>
    <w:lvl w:ilvl="0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4994876"/>
    <w:multiLevelType w:val="hybridMultilevel"/>
    <w:tmpl w:val="545C9F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0C76B52"/>
    <w:multiLevelType w:val="multilevel"/>
    <w:tmpl w:val="810C4950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1964F1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7CEA02BD"/>
    <w:multiLevelType w:val="multilevel"/>
    <w:tmpl w:val="6466F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EC6429C"/>
    <w:multiLevelType w:val="multilevel"/>
    <w:tmpl w:val="BCCC544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FCB5E2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4"/>
  </w:num>
  <w:num w:numId="5">
    <w:abstractNumId w:val="10"/>
  </w:num>
  <w:num w:numId="6">
    <w:abstractNumId w:val="12"/>
  </w:num>
  <w:num w:numId="7">
    <w:abstractNumId w:val="16"/>
  </w:num>
  <w:num w:numId="8">
    <w:abstractNumId w:val="1"/>
  </w:num>
  <w:num w:numId="9">
    <w:abstractNumId w:val="7"/>
  </w:num>
  <w:num w:numId="10">
    <w:abstractNumId w:val="8"/>
  </w:num>
  <w:num w:numId="11">
    <w:abstractNumId w:val="4"/>
  </w:num>
  <w:num w:numId="12">
    <w:abstractNumId w:val="2"/>
  </w:num>
  <w:num w:numId="13">
    <w:abstractNumId w:val="0"/>
  </w:num>
  <w:num w:numId="14">
    <w:abstractNumId w:val="3"/>
  </w:num>
  <w:num w:numId="15">
    <w:abstractNumId w:val="5"/>
  </w:num>
  <w:num w:numId="16">
    <w:abstractNumId w:val="13"/>
  </w:num>
  <w:num w:numId="1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BB0"/>
    <w:rsid w:val="00BC068A"/>
    <w:rsid w:val="00CC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BB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BB0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C0BB0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C0BB0"/>
    <w:pPr>
      <w:keepNext/>
      <w:ind w:firstLine="72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C0BB0"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C0BB0"/>
    <w:pPr>
      <w:keepNext/>
      <w:jc w:val="center"/>
      <w:outlineLvl w:val="4"/>
    </w:pPr>
    <w:rPr>
      <w:rFonts w:ascii="Courier New" w:hAnsi="Courier New" w:cs="Courier New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CC0BB0"/>
    <w:pPr>
      <w:keepNext/>
      <w:widowControl w:val="0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CC0BB0"/>
    <w:pPr>
      <w:keepNext/>
      <w:ind w:left="720"/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C0BB0"/>
    <w:pPr>
      <w:keepNext/>
      <w:widowControl w:val="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CC0BB0"/>
    <w:pPr>
      <w:keepNext/>
      <w:outlineLvl w:val="8"/>
    </w:pPr>
    <w:rPr>
      <w:rFonts w:ascii="BalticaUzbek" w:hAnsi="BalticaUzbek" w:cs="BalticaUzbek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0BB0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CC0BB0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CC0BB0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CC0BB0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CC0BB0"/>
    <w:rPr>
      <w:rFonts w:ascii="Courier New" w:eastAsiaTheme="minorEastAsia" w:hAnsi="Courier New" w:cs="Courier New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CC0BB0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CC0BB0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CC0BB0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CC0BB0"/>
    <w:rPr>
      <w:rFonts w:ascii="BalticaUzbek" w:eastAsiaTheme="minorEastAsia" w:hAnsi="BalticaUzbek" w:cs="BalticaUzbek"/>
      <w:sz w:val="28"/>
      <w:szCs w:val="28"/>
      <w:lang w:val="ru-RU" w:eastAsia="ru-RU"/>
    </w:rPr>
  </w:style>
  <w:style w:type="paragraph" w:styleId="21">
    <w:name w:val="List Bullet 2"/>
    <w:basedOn w:val="a"/>
    <w:autoRedefine/>
    <w:uiPriority w:val="99"/>
    <w:rsid w:val="00CC0BB0"/>
    <w:pPr>
      <w:tabs>
        <w:tab w:val="num" w:pos="720"/>
      </w:tabs>
      <w:jc w:val="center"/>
    </w:pPr>
    <w:rPr>
      <w:rFonts w:ascii="BalticaUzbek" w:hAnsi="BalticaUzbek" w:cs="BalticaUzbek"/>
      <w:b/>
      <w:bCs/>
      <w:sz w:val="28"/>
      <w:szCs w:val="28"/>
    </w:rPr>
  </w:style>
  <w:style w:type="paragraph" w:styleId="22">
    <w:name w:val="Body Text 2"/>
    <w:basedOn w:val="a"/>
    <w:link w:val="23"/>
    <w:uiPriority w:val="99"/>
    <w:rsid w:val="00CC0BB0"/>
    <w:pPr>
      <w:jc w:val="center"/>
    </w:pPr>
    <w:rPr>
      <w:rFonts w:ascii="BalticaUzbek" w:hAnsi="BalticaUzbek" w:cs="BalticaUzbek"/>
    </w:rPr>
  </w:style>
  <w:style w:type="character" w:customStyle="1" w:styleId="23">
    <w:name w:val="Основной текст 2 Знак"/>
    <w:basedOn w:val="a0"/>
    <w:link w:val="22"/>
    <w:uiPriority w:val="99"/>
    <w:rsid w:val="00CC0BB0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rsid w:val="00CC0BB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C0BB0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rsid w:val="00CC0BB0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CC0BB0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24">
    <w:name w:val="Body Text Indent 2"/>
    <w:basedOn w:val="a"/>
    <w:link w:val="25"/>
    <w:uiPriority w:val="99"/>
    <w:rsid w:val="00CC0BB0"/>
    <w:pPr>
      <w:ind w:firstLine="720"/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CC0BB0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CC0BB0"/>
    <w:pPr>
      <w:ind w:firstLine="720"/>
      <w:jc w:val="both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0BB0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styleId="33">
    <w:name w:val="Body Text 3"/>
    <w:basedOn w:val="a"/>
    <w:link w:val="34"/>
    <w:uiPriority w:val="99"/>
    <w:rsid w:val="00CC0BB0"/>
    <w:pPr>
      <w:jc w:val="both"/>
    </w:pPr>
    <w:rPr>
      <w:rFonts w:ascii="Baltica" w:hAnsi="Baltica" w:cs="Baltica"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CC0BB0"/>
    <w:rPr>
      <w:rFonts w:ascii="Baltica" w:eastAsiaTheme="minorEastAsia" w:hAnsi="Baltica" w:cs="Baltica"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CC0BB0"/>
    <w:pPr>
      <w:tabs>
        <w:tab w:val="center" w:pos="4153"/>
        <w:tab w:val="right" w:pos="8306"/>
      </w:tabs>
    </w:pPr>
    <w:rPr>
      <w:rFonts w:ascii="PANDA Times UZ" w:hAnsi="PANDA Times UZ" w:cs="PANDA Times UZ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CC0BB0"/>
    <w:rPr>
      <w:rFonts w:ascii="PANDA Times UZ" w:eastAsiaTheme="minorEastAsia" w:hAnsi="PANDA Times UZ" w:cs="PANDA Times UZ"/>
      <w:sz w:val="28"/>
      <w:szCs w:val="28"/>
      <w:lang w:val="ru-RU" w:eastAsia="ru-RU"/>
    </w:rPr>
  </w:style>
  <w:style w:type="paragraph" w:styleId="a9">
    <w:name w:val="Document Map"/>
    <w:basedOn w:val="a"/>
    <w:link w:val="aa"/>
    <w:uiPriority w:val="99"/>
    <w:rsid w:val="00CC0BB0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rsid w:val="00CC0BB0"/>
    <w:rPr>
      <w:rFonts w:ascii="Tahoma" w:eastAsiaTheme="minorEastAsia" w:hAnsi="Tahoma" w:cs="Tahoma"/>
      <w:sz w:val="24"/>
      <w:szCs w:val="24"/>
      <w:shd w:val="clear" w:color="auto" w:fill="000080"/>
      <w:lang w:val="ru-RU" w:eastAsia="ru-RU"/>
    </w:rPr>
  </w:style>
  <w:style w:type="character" w:styleId="ab">
    <w:name w:val="page number"/>
    <w:basedOn w:val="a0"/>
    <w:uiPriority w:val="99"/>
    <w:rsid w:val="00CC0BB0"/>
  </w:style>
  <w:style w:type="paragraph" w:styleId="ac">
    <w:name w:val="Title"/>
    <w:basedOn w:val="a"/>
    <w:link w:val="ad"/>
    <w:uiPriority w:val="99"/>
    <w:qFormat/>
    <w:rsid w:val="00CC0BB0"/>
    <w:pPr>
      <w:widowControl w:val="0"/>
      <w:jc w:val="center"/>
    </w:pPr>
    <w:rPr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CC0BB0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paragraph" w:styleId="ae">
    <w:name w:val="Normal (Web)"/>
    <w:basedOn w:val="a"/>
    <w:uiPriority w:val="99"/>
    <w:rsid w:val="00CC0BB0"/>
    <w:pPr>
      <w:spacing w:before="100" w:after="100"/>
    </w:pPr>
    <w:rPr>
      <w:color w:val="000000"/>
    </w:rPr>
  </w:style>
  <w:style w:type="paragraph" w:styleId="af">
    <w:name w:val="Block Text"/>
    <w:basedOn w:val="a"/>
    <w:uiPriority w:val="99"/>
    <w:rsid w:val="00CC0BB0"/>
    <w:pPr>
      <w:tabs>
        <w:tab w:val="num" w:pos="2160"/>
      </w:tabs>
      <w:ind w:left="1080" w:right="-185"/>
      <w:jc w:val="both"/>
    </w:pPr>
    <w:rPr>
      <w:sz w:val="28"/>
      <w:szCs w:val="28"/>
    </w:rPr>
  </w:style>
  <w:style w:type="paragraph" w:customStyle="1" w:styleId="BodyTextIndent21">
    <w:name w:val="Body Text Indent 21"/>
    <w:basedOn w:val="a"/>
    <w:uiPriority w:val="99"/>
    <w:rsid w:val="00CC0BB0"/>
    <w:pPr>
      <w:overflowPunct w:val="0"/>
      <w:autoSpaceDE w:val="0"/>
      <w:autoSpaceDN w:val="0"/>
      <w:adjustRightInd w:val="0"/>
      <w:ind w:firstLine="720"/>
      <w:jc w:val="center"/>
      <w:textAlignment w:val="baseline"/>
    </w:pPr>
    <w:rPr>
      <w:rFonts w:ascii="PANDA Times UZ" w:hAnsi="PANDA Times UZ" w:cs="PANDA Times UZ"/>
      <w:b/>
      <w:bCs/>
      <w:sz w:val="28"/>
      <w:szCs w:val="28"/>
    </w:rPr>
  </w:style>
  <w:style w:type="paragraph" w:customStyle="1" w:styleId="BodyText21">
    <w:name w:val="Body Text 21"/>
    <w:basedOn w:val="a"/>
    <w:uiPriority w:val="99"/>
    <w:rsid w:val="00CC0BB0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PANDA Times UZ" w:hAnsi="PANDA Times UZ" w:cs="PANDA Times UZ"/>
      <w:sz w:val="28"/>
      <w:szCs w:val="28"/>
    </w:rPr>
  </w:style>
  <w:style w:type="character" w:styleId="af0">
    <w:name w:val="Hyperlink"/>
    <w:basedOn w:val="a0"/>
    <w:uiPriority w:val="99"/>
    <w:rsid w:val="00CC0BB0"/>
    <w:rPr>
      <w:color w:val="0000FF"/>
      <w:u w:val="single"/>
    </w:rPr>
  </w:style>
  <w:style w:type="character" w:styleId="af1">
    <w:name w:val="FollowedHyperlink"/>
    <w:basedOn w:val="a0"/>
    <w:uiPriority w:val="99"/>
    <w:rsid w:val="00CC0BB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BB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BB0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C0BB0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C0BB0"/>
    <w:pPr>
      <w:keepNext/>
      <w:ind w:firstLine="72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C0BB0"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C0BB0"/>
    <w:pPr>
      <w:keepNext/>
      <w:jc w:val="center"/>
      <w:outlineLvl w:val="4"/>
    </w:pPr>
    <w:rPr>
      <w:rFonts w:ascii="Courier New" w:hAnsi="Courier New" w:cs="Courier New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CC0BB0"/>
    <w:pPr>
      <w:keepNext/>
      <w:widowControl w:val="0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CC0BB0"/>
    <w:pPr>
      <w:keepNext/>
      <w:ind w:left="720"/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C0BB0"/>
    <w:pPr>
      <w:keepNext/>
      <w:widowControl w:val="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CC0BB0"/>
    <w:pPr>
      <w:keepNext/>
      <w:outlineLvl w:val="8"/>
    </w:pPr>
    <w:rPr>
      <w:rFonts w:ascii="BalticaUzbek" w:hAnsi="BalticaUzbek" w:cs="BalticaUzbek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0BB0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CC0BB0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CC0BB0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CC0BB0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CC0BB0"/>
    <w:rPr>
      <w:rFonts w:ascii="Courier New" w:eastAsiaTheme="minorEastAsia" w:hAnsi="Courier New" w:cs="Courier New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CC0BB0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CC0BB0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CC0BB0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CC0BB0"/>
    <w:rPr>
      <w:rFonts w:ascii="BalticaUzbek" w:eastAsiaTheme="minorEastAsia" w:hAnsi="BalticaUzbek" w:cs="BalticaUzbek"/>
      <w:sz w:val="28"/>
      <w:szCs w:val="28"/>
      <w:lang w:val="ru-RU" w:eastAsia="ru-RU"/>
    </w:rPr>
  </w:style>
  <w:style w:type="paragraph" w:styleId="21">
    <w:name w:val="List Bullet 2"/>
    <w:basedOn w:val="a"/>
    <w:autoRedefine/>
    <w:uiPriority w:val="99"/>
    <w:rsid w:val="00CC0BB0"/>
    <w:pPr>
      <w:tabs>
        <w:tab w:val="num" w:pos="720"/>
      </w:tabs>
      <w:jc w:val="center"/>
    </w:pPr>
    <w:rPr>
      <w:rFonts w:ascii="BalticaUzbek" w:hAnsi="BalticaUzbek" w:cs="BalticaUzbek"/>
      <w:b/>
      <w:bCs/>
      <w:sz w:val="28"/>
      <w:szCs w:val="28"/>
    </w:rPr>
  </w:style>
  <w:style w:type="paragraph" w:styleId="22">
    <w:name w:val="Body Text 2"/>
    <w:basedOn w:val="a"/>
    <w:link w:val="23"/>
    <w:uiPriority w:val="99"/>
    <w:rsid w:val="00CC0BB0"/>
    <w:pPr>
      <w:jc w:val="center"/>
    </w:pPr>
    <w:rPr>
      <w:rFonts w:ascii="BalticaUzbek" w:hAnsi="BalticaUzbek" w:cs="BalticaUzbek"/>
    </w:rPr>
  </w:style>
  <w:style w:type="character" w:customStyle="1" w:styleId="23">
    <w:name w:val="Основной текст 2 Знак"/>
    <w:basedOn w:val="a0"/>
    <w:link w:val="22"/>
    <w:uiPriority w:val="99"/>
    <w:rsid w:val="00CC0BB0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rsid w:val="00CC0BB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C0BB0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rsid w:val="00CC0BB0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CC0BB0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24">
    <w:name w:val="Body Text Indent 2"/>
    <w:basedOn w:val="a"/>
    <w:link w:val="25"/>
    <w:uiPriority w:val="99"/>
    <w:rsid w:val="00CC0BB0"/>
    <w:pPr>
      <w:ind w:firstLine="720"/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CC0BB0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CC0BB0"/>
    <w:pPr>
      <w:ind w:firstLine="720"/>
      <w:jc w:val="both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0BB0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styleId="33">
    <w:name w:val="Body Text 3"/>
    <w:basedOn w:val="a"/>
    <w:link w:val="34"/>
    <w:uiPriority w:val="99"/>
    <w:rsid w:val="00CC0BB0"/>
    <w:pPr>
      <w:jc w:val="both"/>
    </w:pPr>
    <w:rPr>
      <w:rFonts w:ascii="Baltica" w:hAnsi="Baltica" w:cs="Baltica"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CC0BB0"/>
    <w:rPr>
      <w:rFonts w:ascii="Baltica" w:eastAsiaTheme="minorEastAsia" w:hAnsi="Baltica" w:cs="Baltica"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CC0BB0"/>
    <w:pPr>
      <w:tabs>
        <w:tab w:val="center" w:pos="4153"/>
        <w:tab w:val="right" w:pos="8306"/>
      </w:tabs>
    </w:pPr>
    <w:rPr>
      <w:rFonts w:ascii="PANDA Times UZ" w:hAnsi="PANDA Times UZ" w:cs="PANDA Times UZ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CC0BB0"/>
    <w:rPr>
      <w:rFonts w:ascii="PANDA Times UZ" w:eastAsiaTheme="minorEastAsia" w:hAnsi="PANDA Times UZ" w:cs="PANDA Times UZ"/>
      <w:sz w:val="28"/>
      <w:szCs w:val="28"/>
      <w:lang w:val="ru-RU" w:eastAsia="ru-RU"/>
    </w:rPr>
  </w:style>
  <w:style w:type="paragraph" w:styleId="a9">
    <w:name w:val="Document Map"/>
    <w:basedOn w:val="a"/>
    <w:link w:val="aa"/>
    <w:uiPriority w:val="99"/>
    <w:rsid w:val="00CC0BB0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rsid w:val="00CC0BB0"/>
    <w:rPr>
      <w:rFonts w:ascii="Tahoma" w:eastAsiaTheme="minorEastAsia" w:hAnsi="Tahoma" w:cs="Tahoma"/>
      <w:sz w:val="24"/>
      <w:szCs w:val="24"/>
      <w:shd w:val="clear" w:color="auto" w:fill="000080"/>
      <w:lang w:val="ru-RU" w:eastAsia="ru-RU"/>
    </w:rPr>
  </w:style>
  <w:style w:type="character" w:styleId="ab">
    <w:name w:val="page number"/>
    <w:basedOn w:val="a0"/>
    <w:uiPriority w:val="99"/>
    <w:rsid w:val="00CC0BB0"/>
  </w:style>
  <w:style w:type="paragraph" w:styleId="ac">
    <w:name w:val="Title"/>
    <w:basedOn w:val="a"/>
    <w:link w:val="ad"/>
    <w:uiPriority w:val="99"/>
    <w:qFormat/>
    <w:rsid w:val="00CC0BB0"/>
    <w:pPr>
      <w:widowControl w:val="0"/>
      <w:jc w:val="center"/>
    </w:pPr>
    <w:rPr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CC0BB0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paragraph" w:styleId="ae">
    <w:name w:val="Normal (Web)"/>
    <w:basedOn w:val="a"/>
    <w:uiPriority w:val="99"/>
    <w:rsid w:val="00CC0BB0"/>
    <w:pPr>
      <w:spacing w:before="100" w:after="100"/>
    </w:pPr>
    <w:rPr>
      <w:color w:val="000000"/>
    </w:rPr>
  </w:style>
  <w:style w:type="paragraph" w:styleId="af">
    <w:name w:val="Block Text"/>
    <w:basedOn w:val="a"/>
    <w:uiPriority w:val="99"/>
    <w:rsid w:val="00CC0BB0"/>
    <w:pPr>
      <w:tabs>
        <w:tab w:val="num" w:pos="2160"/>
      </w:tabs>
      <w:ind w:left="1080" w:right="-185"/>
      <w:jc w:val="both"/>
    </w:pPr>
    <w:rPr>
      <w:sz w:val="28"/>
      <w:szCs w:val="28"/>
    </w:rPr>
  </w:style>
  <w:style w:type="paragraph" w:customStyle="1" w:styleId="BodyTextIndent21">
    <w:name w:val="Body Text Indent 21"/>
    <w:basedOn w:val="a"/>
    <w:uiPriority w:val="99"/>
    <w:rsid w:val="00CC0BB0"/>
    <w:pPr>
      <w:overflowPunct w:val="0"/>
      <w:autoSpaceDE w:val="0"/>
      <w:autoSpaceDN w:val="0"/>
      <w:adjustRightInd w:val="0"/>
      <w:ind w:firstLine="720"/>
      <w:jc w:val="center"/>
      <w:textAlignment w:val="baseline"/>
    </w:pPr>
    <w:rPr>
      <w:rFonts w:ascii="PANDA Times UZ" w:hAnsi="PANDA Times UZ" w:cs="PANDA Times UZ"/>
      <w:b/>
      <w:bCs/>
      <w:sz w:val="28"/>
      <w:szCs w:val="28"/>
    </w:rPr>
  </w:style>
  <w:style w:type="paragraph" w:customStyle="1" w:styleId="BodyText21">
    <w:name w:val="Body Text 21"/>
    <w:basedOn w:val="a"/>
    <w:uiPriority w:val="99"/>
    <w:rsid w:val="00CC0BB0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PANDA Times UZ" w:hAnsi="PANDA Times UZ" w:cs="PANDA Times UZ"/>
      <w:sz w:val="28"/>
      <w:szCs w:val="28"/>
    </w:rPr>
  </w:style>
  <w:style w:type="character" w:styleId="af0">
    <w:name w:val="Hyperlink"/>
    <w:basedOn w:val="a0"/>
    <w:uiPriority w:val="99"/>
    <w:rsid w:val="00CC0BB0"/>
    <w:rPr>
      <w:color w:val="0000FF"/>
      <w:u w:val="single"/>
    </w:rPr>
  </w:style>
  <w:style w:type="character" w:styleId="af1">
    <w:name w:val="FollowedHyperlink"/>
    <w:basedOn w:val="a0"/>
    <w:uiPriority w:val="99"/>
    <w:rsid w:val="00CC0BB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4805</Words>
  <Characters>27393</Characters>
  <Application>Microsoft Office Word</Application>
  <DocSecurity>0</DocSecurity>
  <Lines>228</Lines>
  <Paragraphs>64</Paragraphs>
  <ScaleCrop>false</ScaleCrop>
  <Company>Home</Company>
  <LinksUpToDate>false</LinksUpToDate>
  <CharactersWithSpaces>32134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2012-11-05T09:16:00Z</dcterms:created>
  <dcterms:modified xsi:type="dcterms:W3CDTF">2012-11-05T09:16:00Z</dcterms:modified>
</cp:coreProperties>
</file>